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68A3" w14:textId="3D843E6C" w:rsidR="00674D78" w:rsidRPr="0051135B" w:rsidRDefault="006A6D9B">
      <w:pPr>
        <w:rPr>
          <w:b/>
          <w:bCs/>
        </w:rPr>
      </w:pPr>
      <w:r w:rsidRPr="0051135B">
        <w:rPr>
          <w:b/>
          <w:bCs/>
        </w:rPr>
        <w:t xml:space="preserve">SHORT SUMMARY OF </w:t>
      </w:r>
      <w:r w:rsidR="00056CEB">
        <w:rPr>
          <w:b/>
          <w:bCs/>
        </w:rPr>
        <w:t xml:space="preserve">CCPA’S </w:t>
      </w:r>
      <w:r w:rsidRPr="0051135B">
        <w:rPr>
          <w:b/>
          <w:bCs/>
        </w:rPr>
        <w:t xml:space="preserve">FIRST </w:t>
      </w:r>
      <w:r w:rsidR="00056CEB">
        <w:rPr>
          <w:b/>
          <w:bCs/>
        </w:rPr>
        <w:t xml:space="preserve">NETWORK </w:t>
      </w:r>
      <w:proofErr w:type="spellStart"/>
      <w:r w:rsidRPr="0051135B">
        <w:rPr>
          <w:b/>
          <w:bCs/>
        </w:rPr>
        <w:t>MEETING</w:t>
      </w:r>
      <w:r w:rsidR="001A74B1" w:rsidRPr="0051135B">
        <w:rPr>
          <w:b/>
          <w:bCs/>
        </w:rPr>
        <w:t>_Whitehorse</w:t>
      </w:r>
      <w:proofErr w:type="spellEnd"/>
      <w:r w:rsidR="001A74B1" w:rsidRPr="0051135B">
        <w:rPr>
          <w:b/>
          <w:bCs/>
        </w:rPr>
        <w:t xml:space="preserve">- </w:t>
      </w:r>
      <w:r w:rsidR="00674D78" w:rsidRPr="0051135B">
        <w:rPr>
          <w:b/>
          <w:bCs/>
        </w:rPr>
        <w:t>October 30, 2025</w:t>
      </w:r>
      <w:r w:rsidR="00B31F87" w:rsidRPr="0051135B">
        <w:rPr>
          <w:b/>
          <w:bCs/>
        </w:rPr>
        <w:t xml:space="preserve"> </w:t>
      </w:r>
      <w:r w:rsidR="0051135B" w:rsidRPr="0051135B">
        <w:rPr>
          <w:b/>
          <w:bCs/>
        </w:rPr>
        <w:t>/ Hybrid meeting</w:t>
      </w:r>
    </w:p>
    <w:p w14:paraId="4D72CDAA" w14:textId="4605FDD3" w:rsidR="00674D78" w:rsidRPr="0051135B" w:rsidRDefault="00674D78">
      <w:pPr>
        <w:rPr>
          <w:b/>
          <w:bCs/>
          <w:lang w:val="fr-CA"/>
        </w:rPr>
      </w:pPr>
      <w:r w:rsidRPr="0051135B">
        <w:rPr>
          <w:b/>
          <w:bCs/>
          <w:lang w:val="fr-CA"/>
        </w:rPr>
        <w:t>NEEDS</w:t>
      </w:r>
    </w:p>
    <w:p w14:paraId="46D57AF0" w14:textId="77777777" w:rsidR="006042BA" w:rsidRPr="0051135B" w:rsidRDefault="006042BA" w:rsidP="00674D78">
      <w:pPr>
        <w:pStyle w:val="ListParagraph"/>
        <w:numPr>
          <w:ilvl w:val="0"/>
          <w:numId w:val="2"/>
        </w:numPr>
        <w:rPr>
          <w:i/>
          <w:iCs/>
        </w:rPr>
      </w:pPr>
      <w:r w:rsidRPr="0051135B">
        <w:rPr>
          <w:i/>
          <w:iCs/>
        </w:rPr>
        <w:t>Mental Health Access and Training Needs</w:t>
      </w:r>
    </w:p>
    <w:p w14:paraId="7F327F61" w14:textId="77777777" w:rsidR="006042BA" w:rsidRPr="0051135B" w:rsidRDefault="006042BA" w:rsidP="00674D78">
      <w:pPr>
        <w:pStyle w:val="ListParagraph"/>
        <w:numPr>
          <w:ilvl w:val="0"/>
          <w:numId w:val="2"/>
        </w:numPr>
        <w:rPr>
          <w:i/>
          <w:iCs/>
        </w:rPr>
      </w:pPr>
      <w:r w:rsidRPr="0051135B">
        <w:rPr>
          <w:i/>
          <w:iCs/>
        </w:rPr>
        <w:t>Government, Association and Union Collaboration</w:t>
      </w:r>
    </w:p>
    <w:p w14:paraId="35B76C22" w14:textId="77777777" w:rsidR="006042BA" w:rsidRPr="0051135B" w:rsidRDefault="006042BA" w:rsidP="00674D78">
      <w:pPr>
        <w:pStyle w:val="ListParagraph"/>
        <w:numPr>
          <w:ilvl w:val="0"/>
          <w:numId w:val="2"/>
        </w:numPr>
        <w:rPr>
          <w:i/>
          <w:iCs/>
        </w:rPr>
      </w:pPr>
      <w:r w:rsidRPr="0051135B">
        <w:rPr>
          <w:i/>
          <w:iCs/>
        </w:rPr>
        <w:t>Building Community and Accountability</w:t>
      </w:r>
    </w:p>
    <w:p w14:paraId="585A9F13" w14:textId="08E3E60C" w:rsidR="006042BA" w:rsidRPr="0051135B" w:rsidRDefault="006042BA" w:rsidP="00674D78">
      <w:pPr>
        <w:pStyle w:val="ListParagraph"/>
        <w:numPr>
          <w:ilvl w:val="0"/>
          <w:numId w:val="2"/>
        </w:numPr>
        <w:rPr>
          <w:i/>
          <w:iCs/>
        </w:rPr>
      </w:pPr>
      <w:r w:rsidRPr="0051135B">
        <w:rPr>
          <w:i/>
          <w:iCs/>
        </w:rPr>
        <w:t xml:space="preserve">Connecting </w:t>
      </w:r>
      <w:r w:rsidR="001578A9" w:rsidRPr="0051135B">
        <w:rPr>
          <w:i/>
          <w:iCs/>
        </w:rPr>
        <w:t>Counsell</w:t>
      </w:r>
      <w:r w:rsidRPr="0051135B">
        <w:rPr>
          <w:i/>
          <w:iCs/>
        </w:rPr>
        <w:t>ors and Addressing Isolation</w:t>
      </w:r>
    </w:p>
    <w:p w14:paraId="494A8E28" w14:textId="77777777" w:rsidR="006042BA" w:rsidRPr="0051135B" w:rsidRDefault="006042BA" w:rsidP="00674D78">
      <w:pPr>
        <w:pStyle w:val="ListParagraph"/>
        <w:numPr>
          <w:ilvl w:val="0"/>
          <w:numId w:val="2"/>
        </w:numPr>
        <w:rPr>
          <w:i/>
          <w:iCs/>
        </w:rPr>
      </w:pPr>
      <w:r w:rsidRPr="0051135B">
        <w:rPr>
          <w:i/>
          <w:iCs/>
        </w:rPr>
        <w:t>Website and Social Media Strategies</w:t>
      </w:r>
    </w:p>
    <w:p w14:paraId="68456C32" w14:textId="77777777" w:rsidR="006042BA" w:rsidRPr="0051135B" w:rsidRDefault="006042BA" w:rsidP="00674D78">
      <w:pPr>
        <w:pStyle w:val="ListParagraph"/>
        <w:numPr>
          <w:ilvl w:val="0"/>
          <w:numId w:val="2"/>
        </w:numPr>
        <w:rPr>
          <w:i/>
          <w:iCs/>
        </w:rPr>
      </w:pPr>
      <w:r w:rsidRPr="0051135B">
        <w:rPr>
          <w:i/>
          <w:iCs/>
        </w:rPr>
        <w:t>Advocacy and Government Support</w:t>
      </w:r>
    </w:p>
    <w:p w14:paraId="6376C3D6" w14:textId="5D70F51D" w:rsidR="006042BA" w:rsidRDefault="006042BA" w:rsidP="006042BA">
      <w:pPr>
        <w:pStyle w:val="ListParagraph"/>
        <w:numPr>
          <w:ilvl w:val="0"/>
          <w:numId w:val="2"/>
        </w:numPr>
        <w:rPr>
          <w:i/>
          <w:iCs/>
        </w:rPr>
      </w:pPr>
      <w:r w:rsidRPr="0051135B">
        <w:rPr>
          <w:i/>
          <w:iCs/>
        </w:rPr>
        <w:t>Next Steps and Collaboration</w:t>
      </w:r>
    </w:p>
    <w:p w14:paraId="7372EA3F" w14:textId="70BF51D9" w:rsidR="00056CEB" w:rsidRPr="0051135B" w:rsidRDefault="00056CEB" w:rsidP="006042BA">
      <w:pPr>
        <w:pStyle w:val="ListParagraph"/>
        <w:numPr>
          <w:ilvl w:val="0"/>
          <w:numId w:val="2"/>
        </w:numPr>
        <w:rPr>
          <w:i/>
          <w:iCs/>
        </w:rPr>
      </w:pPr>
      <w:r>
        <w:rPr>
          <w:i/>
          <w:iCs/>
        </w:rPr>
        <w:t>Agreement to establish network</w:t>
      </w:r>
    </w:p>
    <w:p w14:paraId="14C09F16" w14:textId="2C5B4661" w:rsidR="00674D78" w:rsidRPr="0051135B" w:rsidRDefault="00674D78" w:rsidP="006042BA">
      <w:pPr>
        <w:rPr>
          <w:b/>
          <w:bCs/>
        </w:rPr>
      </w:pPr>
      <w:r w:rsidRPr="0051135B">
        <w:rPr>
          <w:b/>
          <w:bCs/>
        </w:rPr>
        <w:t>KEY QUESTIONS</w:t>
      </w:r>
    </w:p>
    <w:p w14:paraId="4F519172" w14:textId="7C52FAEB" w:rsidR="006042BA" w:rsidRPr="0051135B" w:rsidRDefault="006042BA" w:rsidP="00B31F87">
      <w:pPr>
        <w:pStyle w:val="ListParagraph"/>
        <w:numPr>
          <w:ilvl w:val="0"/>
          <w:numId w:val="22"/>
        </w:numPr>
        <w:spacing w:after="0"/>
        <w:rPr>
          <w:i/>
          <w:iCs/>
        </w:rPr>
      </w:pPr>
      <w:r w:rsidRPr="0051135B">
        <w:rPr>
          <w:i/>
          <w:iCs/>
        </w:rPr>
        <w:t xml:space="preserve">How can the CCPA and local </w:t>
      </w:r>
      <w:r w:rsidR="001578A9" w:rsidRPr="0051135B">
        <w:rPr>
          <w:i/>
          <w:iCs/>
        </w:rPr>
        <w:t>counsell</w:t>
      </w:r>
      <w:r w:rsidRPr="0051135B">
        <w:rPr>
          <w:i/>
          <w:iCs/>
        </w:rPr>
        <w:t xml:space="preserve">ing professionals collaborate to educate the public on the differences between qualified, credentialed </w:t>
      </w:r>
      <w:r w:rsidR="001578A9" w:rsidRPr="0051135B">
        <w:rPr>
          <w:i/>
          <w:iCs/>
        </w:rPr>
        <w:t>counsell</w:t>
      </w:r>
      <w:r w:rsidRPr="0051135B">
        <w:rPr>
          <w:i/>
          <w:iCs/>
        </w:rPr>
        <w:t>ors and those without formal training?</w:t>
      </w:r>
    </w:p>
    <w:p w14:paraId="083822C2" w14:textId="1CCB23D9" w:rsidR="006042BA" w:rsidRPr="0051135B" w:rsidRDefault="006042BA" w:rsidP="00B31F87">
      <w:pPr>
        <w:pStyle w:val="ListParagraph"/>
        <w:numPr>
          <w:ilvl w:val="0"/>
          <w:numId w:val="22"/>
        </w:numPr>
        <w:spacing w:after="0"/>
        <w:rPr>
          <w:i/>
          <w:iCs/>
        </w:rPr>
      </w:pPr>
      <w:r w:rsidRPr="0051135B">
        <w:rPr>
          <w:i/>
          <w:iCs/>
        </w:rPr>
        <w:t xml:space="preserve">What strategies can be implemented to better connect and support </w:t>
      </w:r>
      <w:r w:rsidR="001578A9" w:rsidRPr="0051135B">
        <w:rPr>
          <w:i/>
          <w:iCs/>
        </w:rPr>
        <w:t>counsell</w:t>
      </w:r>
      <w:r w:rsidRPr="0051135B">
        <w:rPr>
          <w:i/>
          <w:iCs/>
        </w:rPr>
        <w:t>ors working in rural and remote Northern communities?</w:t>
      </w:r>
    </w:p>
    <w:p w14:paraId="74FDF185" w14:textId="7E8A046C" w:rsidR="006042BA" w:rsidRPr="0051135B" w:rsidRDefault="006042BA" w:rsidP="00B31F87">
      <w:pPr>
        <w:pStyle w:val="ListParagraph"/>
        <w:numPr>
          <w:ilvl w:val="0"/>
          <w:numId w:val="22"/>
        </w:numPr>
        <w:spacing w:after="0"/>
        <w:rPr>
          <w:i/>
          <w:iCs/>
        </w:rPr>
      </w:pPr>
      <w:r w:rsidRPr="0051135B">
        <w:rPr>
          <w:i/>
          <w:iCs/>
        </w:rPr>
        <w:t xml:space="preserve">How can we effectively involve more </w:t>
      </w:r>
      <w:r w:rsidR="001578A9" w:rsidRPr="0051135B">
        <w:rPr>
          <w:i/>
          <w:iCs/>
        </w:rPr>
        <w:t>counsell</w:t>
      </w:r>
      <w:r w:rsidRPr="0051135B">
        <w:rPr>
          <w:i/>
          <w:iCs/>
        </w:rPr>
        <w:t>ors and psychotherapists in the universal mental health care movement?</w:t>
      </w:r>
    </w:p>
    <w:p w14:paraId="2709E844" w14:textId="76B3E871" w:rsidR="006B275E" w:rsidRPr="0051135B" w:rsidRDefault="006B275E">
      <w:r w:rsidRPr="0051135B">
        <w:t>____________________________________________________________________________________</w:t>
      </w:r>
    </w:p>
    <w:p w14:paraId="3F2D680D" w14:textId="5547BAD9" w:rsidR="006042BA" w:rsidRPr="0051135B" w:rsidRDefault="005D61CD" w:rsidP="0051135B">
      <w:pPr>
        <w:ind w:right="-421"/>
        <w:rPr>
          <w:rFonts w:eastAsia="Times New Roman" w:cs="Times New Roman"/>
          <w:b/>
          <w:bCs/>
          <w:color w:val="000000"/>
          <w:kern w:val="0"/>
          <w:sz w:val="36"/>
          <w:szCs w:val="36"/>
          <w14:ligatures w14:val="none"/>
        </w:rPr>
      </w:pPr>
      <w:r w:rsidRPr="0051135B">
        <w:rPr>
          <w:rFonts w:eastAsia="Times New Roman" w:cs="Times New Roman"/>
          <w:b/>
          <w:bCs/>
          <w:color w:val="000000"/>
          <w:kern w:val="0"/>
          <w:sz w:val="36"/>
          <w:szCs w:val="36"/>
          <w14:ligatures w14:val="none"/>
        </w:rPr>
        <w:t>Inaugural Meeting of the Northern Network March 14th</w:t>
      </w:r>
      <w:proofErr w:type="gramStart"/>
      <w:r w:rsidRPr="0051135B">
        <w:rPr>
          <w:rFonts w:eastAsia="Times New Roman" w:cs="Times New Roman"/>
          <w:b/>
          <w:bCs/>
          <w:color w:val="000000"/>
          <w:kern w:val="0"/>
          <w:sz w:val="36"/>
          <w:szCs w:val="36"/>
          <w14:ligatures w14:val="none"/>
        </w:rPr>
        <w:t xml:space="preserve"> 2025</w:t>
      </w:r>
      <w:proofErr w:type="gramEnd"/>
    </w:p>
    <w:p w14:paraId="63929DE0" w14:textId="77777777" w:rsidR="005D61CD" w:rsidRPr="0051135B" w:rsidRDefault="005D61CD">
      <w:pPr>
        <w:rPr>
          <w:b/>
          <w:bCs/>
        </w:rPr>
      </w:pPr>
      <w:r w:rsidRPr="0051135B">
        <w:rPr>
          <w:b/>
          <w:bCs/>
        </w:rPr>
        <w:t>Present:</w:t>
      </w:r>
    </w:p>
    <w:p w14:paraId="612C7D78" w14:textId="179FABE8" w:rsidR="005D61CD" w:rsidRPr="0051135B" w:rsidRDefault="005D61CD" w:rsidP="005D61CD">
      <w:pPr>
        <w:spacing w:after="0"/>
      </w:pPr>
      <w:r w:rsidRPr="0051135B">
        <w:t>Carrie Foster, Northern, Québec Nunavik</w:t>
      </w:r>
    </w:p>
    <w:p w14:paraId="06459E13" w14:textId="7FC77A2B" w:rsidR="005D61CD" w:rsidRPr="0051135B" w:rsidRDefault="005D61CD" w:rsidP="005D61CD">
      <w:pPr>
        <w:spacing w:after="0"/>
      </w:pPr>
      <w:r w:rsidRPr="0051135B">
        <w:t>Andrea Fougere-Chou, Yukon Territory, Northern BC</w:t>
      </w:r>
    </w:p>
    <w:p w14:paraId="7057A28E" w14:textId="427FB7C0" w:rsidR="005D61CD" w:rsidRDefault="005D61CD" w:rsidP="005D61CD">
      <w:pPr>
        <w:spacing w:after="0"/>
      </w:pPr>
      <w:r w:rsidRPr="0051135B">
        <w:t>Jill Northcott (Whitehorse, YT)</w:t>
      </w:r>
    </w:p>
    <w:p w14:paraId="6E542DA8" w14:textId="1D304865" w:rsidR="00056CEB" w:rsidRPr="0051135B" w:rsidRDefault="00056CEB" w:rsidP="005D61CD">
      <w:pPr>
        <w:spacing w:after="0"/>
      </w:pPr>
      <w:r w:rsidRPr="008800A4">
        <w:t xml:space="preserve">Neil </w:t>
      </w:r>
      <w:proofErr w:type="gramStart"/>
      <w:r w:rsidRPr="008800A4">
        <w:t>Huestis,</w:t>
      </w:r>
      <w:r>
        <w:t xml:space="preserve">  </w:t>
      </w:r>
      <w:r w:rsidRPr="008800A4">
        <w:t>Northwest</w:t>
      </w:r>
      <w:proofErr w:type="gramEnd"/>
      <w:r w:rsidRPr="008800A4">
        <w:t xml:space="preserve"> Territories</w:t>
      </w:r>
    </w:p>
    <w:p w14:paraId="6ABE2FC2" w14:textId="0F131F21" w:rsidR="005D61CD" w:rsidRPr="0051135B" w:rsidRDefault="005D61CD" w:rsidP="005D61CD">
      <w:pPr>
        <w:spacing w:after="0"/>
      </w:pPr>
      <w:r w:rsidRPr="0051135B">
        <w:t>Harpreet Kaur Bhan (St</w:t>
      </w:r>
      <w:r w:rsidR="0088161C">
        <w:t xml:space="preserve"> </w:t>
      </w:r>
      <w:r w:rsidRPr="0051135B">
        <w:t>John's</w:t>
      </w:r>
      <w:r w:rsidR="0088161C">
        <w:t xml:space="preserve"> NFLD</w:t>
      </w:r>
      <w:r w:rsidRPr="0051135B">
        <w:t>)</w:t>
      </w:r>
    </w:p>
    <w:p w14:paraId="3E586BB2" w14:textId="1EF13A93" w:rsidR="001A74B1" w:rsidRPr="0051135B" w:rsidRDefault="0001035D" w:rsidP="0001035D">
      <w:pPr>
        <w:spacing w:after="0"/>
      </w:pPr>
      <w:r w:rsidRPr="0051135B">
        <w:t xml:space="preserve">Lauren O'Keefe- Yellowknife/Chief </w:t>
      </w:r>
      <w:proofErr w:type="spellStart"/>
      <w:r w:rsidRPr="0051135B">
        <w:t>Drygeese</w:t>
      </w:r>
      <w:proofErr w:type="spellEnd"/>
      <w:r w:rsidRPr="0051135B">
        <w:t xml:space="preserve"> Territory NWT</w:t>
      </w:r>
    </w:p>
    <w:p w14:paraId="21890CE3" w14:textId="1417632D" w:rsidR="0001035D" w:rsidRPr="0051135B" w:rsidRDefault="0001035D" w:rsidP="0001035D">
      <w:pPr>
        <w:spacing w:after="0"/>
      </w:pPr>
      <w:r w:rsidRPr="0051135B">
        <w:t>Angela Grier (Blackfoot Territory) Piikani First Nation residing in Calgary</w:t>
      </w:r>
    </w:p>
    <w:p w14:paraId="18E24F47" w14:textId="567459B2" w:rsidR="0001035D" w:rsidRPr="0051135B" w:rsidRDefault="0001035D" w:rsidP="0001035D">
      <w:pPr>
        <w:spacing w:after="0"/>
      </w:pPr>
      <w:r w:rsidRPr="0051135B">
        <w:t>Faith Bolton Transitioning from Portland Oregon to Chilliwack BC</w:t>
      </w:r>
    </w:p>
    <w:p w14:paraId="07A1F0AE" w14:textId="3381236A" w:rsidR="0001035D" w:rsidRPr="0051135B" w:rsidRDefault="0001035D" w:rsidP="0001035D">
      <w:pPr>
        <w:spacing w:after="0"/>
      </w:pPr>
      <w:r w:rsidRPr="0051135B">
        <w:t xml:space="preserve">Jeffrey </w:t>
      </w:r>
      <w:proofErr w:type="gramStart"/>
      <w:r w:rsidRPr="0051135B">
        <w:t>Hosick,  Nova</w:t>
      </w:r>
      <w:proofErr w:type="gramEnd"/>
      <w:r w:rsidRPr="0051135B">
        <w:t xml:space="preserve"> Scotia (Mi'kmaq territory)</w:t>
      </w:r>
    </w:p>
    <w:p w14:paraId="0AFD13EA" w14:textId="5599B474" w:rsidR="0001035D" w:rsidRPr="0051135B" w:rsidRDefault="0001035D" w:rsidP="0001035D">
      <w:pPr>
        <w:spacing w:after="0"/>
      </w:pPr>
      <w:r w:rsidRPr="0051135B">
        <w:t>Stefan M. Dunn, CMS Coordinator, NS left early</w:t>
      </w:r>
    </w:p>
    <w:p w14:paraId="5EC0DBA8" w14:textId="77777777" w:rsidR="006B275E" w:rsidRPr="0051135B" w:rsidRDefault="006B275E" w:rsidP="0001035D">
      <w:pPr>
        <w:spacing w:after="0"/>
      </w:pPr>
    </w:p>
    <w:p w14:paraId="63E97A29" w14:textId="77777777" w:rsidR="006B275E" w:rsidRPr="0051135B" w:rsidRDefault="006B275E" w:rsidP="006B275E">
      <w:pPr>
        <w:spacing w:before="100" w:beforeAutospacing="1" w:after="100" w:afterAutospacing="1" w:line="240" w:lineRule="auto"/>
        <w:outlineLvl w:val="1"/>
        <w:rPr>
          <w:rFonts w:eastAsia="Times New Roman" w:cs="Times New Roman"/>
          <w:b/>
          <w:bCs/>
          <w:color w:val="000000"/>
          <w:kern w:val="0"/>
          <w:sz w:val="36"/>
          <w:szCs w:val="36"/>
          <w14:ligatures w14:val="none"/>
        </w:rPr>
      </w:pPr>
      <w:r w:rsidRPr="0051135B">
        <w:rPr>
          <w:rFonts w:eastAsia="Times New Roman" w:cs="Times New Roman"/>
          <w:b/>
          <w:bCs/>
          <w:color w:val="000000"/>
          <w:kern w:val="0"/>
          <w:sz w:val="36"/>
          <w:szCs w:val="36"/>
          <w14:ligatures w14:val="none"/>
        </w:rPr>
        <w:lastRenderedPageBreak/>
        <w:t>Summary</w:t>
      </w:r>
    </w:p>
    <w:p w14:paraId="0F0050D0" w14:textId="77777777" w:rsidR="006B275E" w:rsidRPr="001A74B1" w:rsidRDefault="006B275E" w:rsidP="0051135B">
      <w:pPr>
        <w:spacing w:before="100" w:beforeAutospacing="1" w:after="100" w:afterAutospacing="1" w:line="276" w:lineRule="auto"/>
        <w:rPr>
          <w:rFonts w:eastAsia="Times New Roman" w:cs="Times New Roman"/>
          <w:color w:val="000000"/>
          <w:kern w:val="0"/>
          <w14:ligatures w14:val="none"/>
        </w:rPr>
      </w:pPr>
      <w:r w:rsidRPr="001A74B1">
        <w:rPr>
          <w:rFonts w:eastAsia="Times New Roman" w:cs="Times New Roman"/>
          <w:color w:val="000000"/>
          <w:kern w:val="0"/>
          <w14:ligatures w14:val="none"/>
        </w:rPr>
        <w:t xml:space="preserve">The meeting discussed the </w:t>
      </w:r>
      <w:r w:rsidRPr="0051135B">
        <w:rPr>
          <w:rFonts w:eastAsia="Times New Roman" w:cs="Times New Roman"/>
          <w:color w:val="000000"/>
          <w:kern w:val="0"/>
          <w14:ligatures w14:val="none"/>
        </w:rPr>
        <w:t>situation</w:t>
      </w:r>
      <w:r w:rsidRPr="001A74B1">
        <w:rPr>
          <w:rFonts w:eastAsia="Times New Roman" w:cs="Times New Roman"/>
          <w:color w:val="000000"/>
          <w:kern w:val="0"/>
          <w14:ligatures w14:val="none"/>
        </w:rPr>
        <w:t xml:space="preserve"> of regulation for </w:t>
      </w:r>
      <w:r w:rsidRPr="0051135B">
        <w:rPr>
          <w:rFonts w:eastAsia="Times New Roman" w:cs="Times New Roman"/>
          <w:color w:val="000000"/>
          <w:kern w:val="0"/>
          <w14:ligatures w14:val="none"/>
        </w:rPr>
        <w:t>counsellors</w:t>
      </w:r>
      <w:r w:rsidRPr="001A74B1">
        <w:rPr>
          <w:rFonts w:eastAsia="Times New Roman" w:cs="Times New Roman"/>
          <w:color w:val="000000"/>
          <w:kern w:val="0"/>
          <w14:ligatures w14:val="none"/>
        </w:rPr>
        <w:t xml:space="preserve"> in the </w:t>
      </w:r>
      <w:r w:rsidRPr="0051135B">
        <w:rPr>
          <w:rFonts w:eastAsia="Times New Roman" w:cs="Times New Roman"/>
          <w:color w:val="000000"/>
          <w:kern w:val="0"/>
          <w14:ligatures w14:val="none"/>
        </w:rPr>
        <w:t>northern territories and northern regions</w:t>
      </w:r>
      <w:r w:rsidRPr="001A74B1">
        <w:rPr>
          <w:rFonts w:eastAsia="Times New Roman" w:cs="Times New Roman"/>
          <w:color w:val="000000"/>
          <w:kern w:val="0"/>
          <w14:ligatures w14:val="none"/>
        </w:rPr>
        <w:t xml:space="preserve">. </w:t>
      </w:r>
      <w:r w:rsidRPr="0051135B">
        <w:rPr>
          <w:rFonts w:eastAsia="Times New Roman" w:cs="Times New Roman"/>
          <w:color w:val="000000"/>
          <w:kern w:val="0"/>
          <w14:ligatures w14:val="none"/>
        </w:rPr>
        <w:t xml:space="preserve">In Yukon Psychologists just got their college, Counsellors and Psychotherapist were not included in the college. </w:t>
      </w:r>
      <w:r w:rsidRPr="001A74B1">
        <w:rPr>
          <w:rFonts w:eastAsia="Times New Roman" w:cs="Times New Roman"/>
          <w:color w:val="000000"/>
          <w:kern w:val="0"/>
          <w14:ligatures w14:val="none"/>
        </w:rPr>
        <w:t xml:space="preserve">The Northwest Territories is focusing on traditional knowledge and wellness programs, hindering the establishment of a regulatory body. </w:t>
      </w:r>
      <w:r w:rsidRPr="0051135B">
        <w:rPr>
          <w:rFonts w:eastAsia="Times New Roman" w:cs="Times New Roman"/>
          <w:color w:val="000000"/>
          <w:kern w:val="0"/>
          <w14:ligatures w14:val="none"/>
        </w:rPr>
        <w:t xml:space="preserve">There were no members present from Nunavut. </w:t>
      </w:r>
      <w:r w:rsidRPr="001A74B1">
        <w:rPr>
          <w:rFonts w:eastAsia="Times New Roman" w:cs="Times New Roman"/>
          <w:color w:val="000000"/>
          <w:kern w:val="0"/>
          <w14:ligatures w14:val="none"/>
        </w:rPr>
        <w:t>The CCPA is supporting indigenous recruitment strategies to address mental health needs in northern communities. The meeting highlighted the need for monthly meetings, community building, and funding opportunities for northern members. Angela Greer emphasized the importance of indigenous therapists and the challenges of working in isolated communities. The next meeting is proposed for the second Friday of each month</w:t>
      </w:r>
      <w:r w:rsidRPr="0051135B">
        <w:rPr>
          <w:rFonts w:eastAsia="Times New Roman" w:cs="Times New Roman"/>
          <w:color w:val="000000"/>
          <w:kern w:val="0"/>
          <w14:ligatures w14:val="none"/>
        </w:rPr>
        <w:t>, time to be decided by doodle poll.</w:t>
      </w:r>
    </w:p>
    <w:p w14:paraId="1A28EDD8" w14:textId="77777777" w:rsidR="006B275E" w:rsidRPr="001A74B1" w:rsidRDefault="006B275E" w:rsidP="006B275E">
      <w:pPr>
        <w:spacing w:before="100" w:beforeAutospacing="1" w:after="100" w:afterAutospacing="1" w:line="240" w:lineRule="auto"/>
        <w:outlineLvl w:val="1"/>
        <w:rPr>
          <w:rFonts w:eastAsia="Times New Roman" w:cs="Times New Roman"/>
          <w:b/>
          <w:bCs/>
          <w:color w:val="000000"/>
          <w:kern w:val="0"/>
          <w:sz w:val="36"/>
          <w:szCs w:val="36"/>
          <w14:ligatures w14:val="none"/>
        </w:rPr>
      </w:pPr>
      <w:r w:rsidRPr="001A74B1">
        <w:rPr>
          <w:rFonts w:eastAsia="Times New Roman" w:cs="Times New Roman"/>
          <w:b/>
          <w:bCs/>
          <w:color w:val="000000"/>
          <w:kern w:val="0"/>
          <w:sz w:val="36"/>
          <w:szCs w:val="36"/>
          <w14:ligatures w14:val="none"/>
        </w:rPr>
        <w:t>Outline</w:t>
      </w:r>
    </w:p>
    <w:p w14:paraId="2F392660" w14:textId="314D0886" w:rsidR="006B275E" w:rsidRPr="001A74B1" w:rsidRDefault="006B275E" w:rsidP="0051135B">
      <w:pPr>
        <w:spacing w:before="100" w:beforeAutospacing="1" w:after="100" w:afterAutospacing="1" w:line="240" w:lineRule="auto"/>
        <w:ind w:right="-279"/>
        <w:outlineLvl w:val="2"/>
        <w:rPr>
          <w:rFonts w:eastAsia="Times New Roman" w:cs="Times New Roman"/>
          <w:b/>
          <w:bCs/>
          <w:color w:val="000000"/>
          <w:kern w:val="0"/>
          <w:sz w:val="27"/>
          <w:szCs w:val="27"/>
          <w14:ligatures w14:val="none"/>
        </w:rPr>
      </w:pPr>
      <w:r w:rsidRPr="001A74B1">
        <w:rPr>
          <w:rFonts w:eastAsia="Times New Roman" w:cs="Times New Roman"/>
          <w:b/>
          <w:bCs/>
          <w:color w:val="000000"/>
          <w:kern w:val="0"/>
          <w:sz w:val="27"/>
          <w:szCs w:val="27"/>
          <w14:ligatures w14:val="none"/>
        </w:rPr>
        <w:t xml:space="preserve">Regulation of </w:t>
      </w:r>
      <w:r w:rsidRPr="0051135B">
        <w:rPr>
          <w:rFonts w:eastAsia="Times New Roman" w:cs="Times New Roman"/>
          <w:b/>
          <w:bCs/>
          <w:color w:val="000000"/>
          <w:kern w:val="0"/>
          <w:sz w:val="27"/>
          <w:szCs w:val="27"/>
          <w14:ligatures w14:val="none"/>
        </w:rPr>
        <w:t>counsell</w:t>
      </w:r>
      <w:r w:rsidRPr="001A74B1">
        <w:rPr>
          <w:rFonts w:eastAsia="Times New Roman" w:cs="Times New Roman"/>
          <w:b/>
          <w:bCs/>
          <w:color w:val="000000"/>
          <w:kern w:val="0"/>
          <w:sz w:val="27"/>
          <w:szCs w:val="27"/>
          <w14:ligatures w14:val="none"/>
        </w:rPr>
        <w:t xml:space="preserve">ing therapy in </w:t>
      </w:r>
      <w:r w:rsidRPr="0051135B">
        <w:rPr>
          <w:rFonts w:eastAsia="Times New Roman" w:cs="Times New Roman"/>
          <w:b/>
          <w:bCs/>
          <w:color w:val="000000"/>
          <w:kern w:val="0"/>
          <w:sz w:val="27"/>
          <w:szCs w:val="27"/>
          <w14:ligatures w14:val="none"/>
        </w:rPr>
        <w:t>Yukon</w:t>
      </w:r>
      <w:r w:rsidRPr="001A74B1">
        <w:rPr>
          <w:rFonts w:eastAsia="Times New Roman" w:cs="Times New Roman"/>
          <w:b/>
          <w:bCs/>
          <w:color w:val="000000"/>
          <w:kern w:val="0"/>
          <w:sz w:val="27"/>
          <w:szCs w:val="27"/>
          <w14:ligatures w14:val="none"/>
        </w:rPr>
        <w:t>,</w:t>
      </w:r>
      <w:r w:rsidRPr="0051135B">
        <w:rPr>
          <w:rFonts w:eastAsia="Times New Roman" w:cs="Times New Roman"/>
          <w:b/>
          <w:bCs/>
          <w:color w:val="000000"/>
          <w:kern w:val="0"/>
          <w:sz w:val="27"/>
          <w:szCs w:val="27"/>
          <w14:ligatures w14:val="none"/>
        </w:rPr>
        <w:t xml:space="preserve"> </w:t>
      </w:r>
      <w:r w:rsidRPr="001A74B1">
        <w:rPr>
          <w:rFonts w:eastAsia="Times New Roman" w:cs="Times New Roman"/>
          <w:b/>
          <w:bCs/>
          <w:color w:val="000000"/>
          <w:kern w:val="0"/>
          <w:sz w:val="27"/>
          <w:szCs w:val="27"/>
          <w14:ligatures w14:val="none"/>
        </w:rPr>
        <w:t>Northwest Territories</w:t>
      </w:r>
      <w:r w:rsidRPr="0051135B">
        <w:rPr>
          <w:rFonts w:eastAsia="Times New Roman" w:cs="Times New Roman"/>
          <w:b/>
          <w:bCs/>
          <w:color w:val="000000"/>
          <w:kern w:val="0"/>
          <w:sz w:val="27"/>
          <w:szCs w:val="27"/>
          <w14:ligatures w14:val="none"/>
        </w:rPr>
        <w:t xml:space="preserve"> </w:t>
      </w:r>
      <w:r w:rsidR="0051135B">
        <w:rPr>
          <w:rFonts w:eastAsia="Times New Roman" w:cs="Times New Roman"/>
          <w:b/>
          <w:bCs/>
          <w:color w:val="000000"/>
          <w:kern w:val="0"/>
          <w:sz w:val="27"/>
          <w:szCs w:val="27"/>
          <w14:ligatures w14:val="none"/>
        </w:rPr>
        <w:t>&amp;</w:t>
      </w:r>
      <w:r w:rsidRPr="0051135B">
        <w:rPr>
          <w:rFonts w:eastAsia="Times New Roman" w:cs="Times New Roman"/>
          <w:b/>
          <w:bCs/>
          <w:color w:val="000000"/>
          <w:kern w:val="0"/>
          <w:sz w:val="27"/>
          <w:szCs w:val="27"/>
          <w14:ligatures w14:val="none"/>
        </w:rPr>
        <w:t xml:space="preserve"> Nunavut</w:t>
      </w:r>
      <w:r w:rsidRPr="001A74B1">
        <w:rPr>
          <w:rFonts w:eastAsia="Times New Roman" w:cs="Times New Roman"/>
          <w:b/>
          <w:bCs/>
          <w:color w:val="000000"/>
          <w:kern w:val="0"/>
          <w:sz w:val="27"/>
          <w:szCs w:val="27"/>
          <w14:ligatures w14:val="none"/>
        </w:rPr>
        <w:t>.</w:t>
      </w:r>
    </w:p>
    <w:p w14:paraId="3E81FF7A" w14:textId="77777777" w:rsidR="006B275E" w:rsidRPr="001A74B1" w:rsidRDefault="006B275E" w:rsidP="006B275E">
      <w:pPr>
        <w:numPr>
          <w:ilvl w:val="0"/>
          <w:numId w:val="14"/>
        </w:numPr>
        <w:spacing w:before="100" w:beforeAutospacing="1" w:after="120" w:line="276" w:lineRule="auto"/>
        <w:ind w:left="714" w:hanging="357"/>
        <w:rPr>
          <w:rFonts w:eastAsia="Times New Roman" w:cs="Times New Roman"/>
          <w:color w:val="000000"/>
          <w:kern w:val="0"/>
          <w14:ligatures w14:val="none"/>
        </w:rPr>
      </w:pPr>
      <w:r w:rsidRPr="0051135B">
        <w:rPr>
          <w:rFonts w:eastAsia="Times New Roman" w:cs="Times New Roman"/>
          <w:color w:val="000000"/>
          <w:kern w:val="0"/>
          <w14:ligatures w14:val="none"/>
        </w:rPr>
        <w:t>Questions</w:t>
      </w:r>
      <w:r w:rsidRPr="001A74B1">
        <w:rPr>
          <w:rFonts w:eastAsia="Times New Roman" w:cs="Times New Roman"/>
          <w:color w:val="000000"/>
          <w:kern w:val="0"/>
          <w14:ligatures w14:val="none"/>
        </w:rPr>
        <w:t xml:space="preserve"> about the potential for regulation in the Yukon and </w:t>
      </w:r>
      <w:r w:rsidRPr="0051135B">
        <w:rPr>
          <w:rFonts w:eastAsia="Times New Roman" w:cs="Times New Roman"/>
          <w:color w:val="000000"/>
          <w:kern w:val="0"/>
          <w14:ligatures w14:val="none"/>
        </w:rPr>
        <w:t xml:space="preserve">how </w:t>
      </w:r>
      <w:r w:rsidRPr="001A74B1">
        <w:rPr>
          <w:rFonts w:eastAsia="Times New Roman" w:cs="Times New Roman"/>
          <w:color w:val="000000"/>
          <w:kern w:val="0"/>
          <w14:ligatures w14:val="none"/>
        </w:rPr>
        <w:t>northern BC</w:t>
      </w:r>
      <w:r w:rsidRPr="0051135B">
        <w:rPr>
          <w:rFonts w:eastAsia="Times New Roman" w:cs="Times New Roman"/>
          <w:color w:val="000000"/>
          <w:kern w:val="0"/>
          <w14:ligatures w14:val="none"/>
        </w:rPr>
        <w:t xml:space="preserve"> will fare with BC regulation.</w:t>
      </w:r>
      <w:r w:rsidRPr="001A74B1">
        <w:rPr>
          <w:rFonts w:eastAsia="Times New Roman" w:cs="Times New Roman"/>
          <w:color w:val="000000"/>
          <w:kern w:val="0"/>
          <w14:ligatures w14:val="none"/>
        </w:rPr>
        <w:t xml:space="preserve"> </w:t>
      </w:r>
      <w:r w:rsidRPr="0051135B">
        <w:rPr>
          <w:rFonts w:eastAsia="Times New Roman" w:cs="Times New Roman"/>
          <w:color w:val="000000"/>
          <w:kern w:val="0"/>
          <w14:ligatures w14:val="none"/>
        </w:rPr>
        <w:t xml:space="preserve">There </w:t>
      </w:r>
      <w:r w:rsidRPr="001A74B1">
        <w:rPr>
          <w:rFonts w:eastAsia="Times New Roman" w:cs="Times New Roman"/>
          <w:color w:val="000000"/>
          <w:kern w:val="0"/>
          <w14:ligatures w14:val="none"/>
        </w:rPr>
        <w:t>is currently no movement in that direction</w:t>
      </w:r>
      <w:r w:rsidRPr="0051135B">
        <w:rPr>
          <w:rFonts w:eastAsia="Times New Roman" w:cs="Times New Roman"/>
          <w:color w:val="000000"/>
          <w:kern w:val="0"/>
          <w14:ligatures w14:val="none"/>
        </w:rPr>
        <w:t xml:space="preserve"> in Yukon</w:t>
      </w:r>
      <w:r w:rsidRPr="001A74B1">
        <w:rPr>
          <w:rFonts w:eastAsia="Times New Roman" w:cs="Times New Roman"/>
          <w:color w:val="000000"/>
          <w:kern w:val="0"/>
          <w14:ligatures w14:val="none"/>
        </w:rPr>
        <w:t>.</w:t>
      </w:r>
    </w:p>
    <w:p w14:paraId="1C32B38E" w14:textId="77777777" w:rsidR="006B275E" w:rsidRPr="001A74B1" w:rsidRDefault="006B275E" w:rsidP="006B275E">
      <w:pPr>
        <w:numPr>
          <w:ilvl w:val="0"/>
          <w:numId w:val="14"/>
        </w:numPr>
        <w:spacing w:before="100" w:beforeAutospacing="1" w:after="120" w:line="276" w:lineRule="auto"/>
        <w:ind w:left="714" w:hanging="357"/>
        <w:rPr>
          <w:rFonts w:eastAsia="Times New Roman" w:cs="Times New Roman"/>
          <w:color w:val="000000"/>
          <w:kern w:val="0"/>
          <w14:ligatures w14:val="none"/>
        </w:rPr>
      </w:pPr>
      <w:r w:rsidRPr="0051135B">
        <w:rPr>
          <w:rFonts w:eastAsia="Times New Roman" w:cs="Times New Roman"/>
          <w:color w:val="000000"/>
          <w:kern w:val="0"/>
          <w14:ligatures w14:val="none"/>
        </w:rPr>
        <w:t>Clarification of</w:t>
      </w:r>
      <w:r w:rsidRPr="001A74B1">
        <w:rPr>
          <w:rFonts w:eastAsia="Times New Roman" w:cs="Times New Roman"/>
          <w:color w:val="000000"/>
          <w:kern w:val="0"/>
          <w14:ligatures w14:val="none"/>
        </w:rPr>
        <w:t xml:space="preserve"> how the CCPA's national guidelines impact regulation in BC, and believes that their standards are good standards that </w:t>
      </w:r>
      <w:r w:rsidRPr="0051135B">
        <w:rPr>
          <w:rFonts w:eastAsia="Times New Roman" w:cs="Times New Roman"/>
          <w:color w:val="000000"/>
          <w:kern w:val="0"/>
          <w14:ligatures w14:val="none"/>
        </w:rPr>
        <w:t>are</w:t>
      </w:r>
      <w:r w:rsidRPr="001A74B1">
        <w:rPr>
          <w:rFonts w:eastAsia="Times New Roman" w:cs="Times New Roman"/>
          <w:color w:val="000000"/>
          <w:kern w:val="0"/>
          <w14:ligatures w14:val="none"/>
        </w:rPr>
        <w:t xml:space="preserve"> recognized across</w:t>
      </w:r>
      <w:r w:rsidRPr="0051135B">
        <w:rPr>
          <w:rFonts w:eastAsia="Times New Roman" w:cs="Times New Roman"/>
          <w:color w:val="000000"/>
          <w:kern w:val="0"/>
          <w14:ligatures w14:val="none"/>
        </w:rPr>
        <w:t xml:space="preserve"> Canada by all provincial governments</w:t>
      </w:r>
      <w:r w:rsidRPr="001A74B1">
        <w:rPr>
          <w:rFonts w:eastAsia="Times New Roman" w:cs="Times New Roman"/>
          <w:color w:val="000000"/>
          <w:kern w:val="0"/>
          <w14:ligatures w14:val="none"/>
        </w:rPr>
        <w:t>.</w:t>
      </w:r>
    </w:p>
    <w:p w14:paraId="601F05F5" w14:textId="77777777" w:rsidR="006B275E" w:rsidRPr="0051135B" w:rsidRDefault="006B275E" w:rsidP="006B275E">
      <w:pPr>
        <w:numPr>
          <w:ilvl w:val="0"/>
          <w:numId w:val="14"/>
        </w:numPr>
        <w:spacing w:before="100" w:beforeAutospacing="1" w:after="120" w:line="276" w:lineRule="auto"/>
        <w:ind w:left="714" w:hanging="357"/>
        <w:rPr>
          <w:rFonts w:eastAsia="Times New Roman" w:cs="Times New Roman"/>
          <w:color w:val="000000"/>
          <w:kern w:val="0"/>
          <w14:ligatures w14:val="none"/>
        </w:rPr>
      </w:pPr>
      <w:r w:rsidRPr="0051135B">
        <w:rPr>
          <w:rFonts w:eastAsia="Times New Roman" w:cs="Times New Roman"/>
          <w:color w:val="000000"/>
          <w:kern w:val="0"/>
          <w14:ligatures w14:val="none"/>
        </w:rPr>
        <w:t>D</w:t>
      </w:r>
      <w:r w:rsidRPr="001A74B1">
        <w:rPr>
          <w:rFonts w:eastAsia="Times New Roman" w:cs="Times New Roman"/>
          <w:color w:val="000000"/>
          <w:kern w:val="0"/>
          <w14:ligatures w14:val="none"/>
        </w:rPr>
        <w:t>iscuss</w:t>
      </w:r>
      <w:r w:rsidRPr="0051135B">
        <w:rPr>
          <w:rFonts w:eastAsia="Times New Roman" w:cs="Times New Roman"/>
          <w:color w:val="000000"/>
          <w:kern w:val="0"/>
          <w14:ligatures w14:val="none"/>
        </w:rPr>
        <w:t xml:space="preserve"> </w:t>
      </w:r>
      <w:r w:rsidRPr="001A74B1">
        <w:rPr>
          <w:rFonts w:eastAsia="Times New Roman" w:cs="Times New Roman"/>
          <w:color w:val="000000"/>
          <w:kern w:val="0"/>
          <w14:ligatures w14:val="none"/>
        </w:rPr>
        <w:t xml:space="preserve">lack of regulation for </w:t>
      </w:r>
      <w:r w:rsidRPr="0051135B">
        <w:rPr>
          <w:rFonts w:eastAsia="Times New Roman" w:cs="Times New Roman"/>
          <w:color w:val="000000"/>
          <w:kern w:val="0"/>
          <w14:ligatures w14:val="none"/>
        </w:rPr>
        <w:t>counsell</w:t>
      </w:r>
      <w:r w:rsidRPr="001A74B1">
        <w:rPr>
          <w:rFonts w:eastAsia="Times New Roman" w:cs="Times New Roman"/>
          <w:color w:val="000000"/>
          <w:kern w:val="0"/>
          <w14:ligatures w14:val="none"/>
        </w:rPr>
        <w:t>ors in Northwest Territories</w:t>
      </w:r>
      <w:r w:rsidRPr="0051135B">
        <w:rPr>
          <w:rFonts w:eastAsia="Times New Roman" w:cs="Times New Roman"/>
          <w:color w:val="000000"/>
          <w:kern w:val="0"/>
          <w14:ligatures w14:val="none"/>
        </w:rPr>
        <w:t xml:space="preserve"> and need for integration of First Nation and Inuit was of healing into the regulation strategies</w:t>
      </w:r>
      <w:r w:rsidRPr="001A74B1">
        <w:rPr>
          <w:rFonts w:eastAsia="Times New Roman" w:cs="Times New Roman"/>
          <w:color w:val="000000"/>
          <w:kern w:val="0"/>
          <w14:ligatures w14:val="none"/>
        </w:rPr>
        <w:t>.</w:t>
      </w:r>
    </w:p>
    <w:p w14:paraId="21346AC3" w14:textId="77777777" w:rsidR="006B275E" w:rsidRPr="001A74B1" w:rsidRDefault="006B275E" w:rsidP="006B275E">
      <w:pPr>
        <w:numPr>
          <w:ilvl w:val="0"/>
          <w:numId w:val="14"/>
        </w:numPr>
        <w:spacing w:before="100" w:beforeAutospacing="1" w:after="120" w:line="276" w:lineRule="auto"/>
        <w:ind w:left="714" w:hanging="357"/>
        <w:rPr>
          <w:rFonts w:eastAsia="Times New Roman" w:cs="Times New Roman"/>
          <w:color w:val="000000"/>
          <w:kern w:val="0"/>
          <w14:ligatures w14:val="none"/>
        </w:rPr>
      </w:pPr>
      <w:r w:rsidRPr="0051135B">
        <w:rPr>
          <w:rFonts w:eastAsia="Times New Roman" w:cs="Times New Roman"/>
          <w:color w:val="000000"/>
          <w:kern w:val="0"/>
          <w14:ligatures w14:val="none"/>
        </w:rPr>
        <w:t>Discussion of</w:t>
      </w:r>
      <w:r w:rsidRPr="001A74B1">
        <w:rPr>
          <w:rFonts w:eastAsia="Times New Roman" w:cs="Times New Roman"/>
          <w:color w:val="000000"/>
          <w:kern w:val="0"/>
          <w14:ligatures w14:val="none"/>
        </w:rPr>
        <w:t xml:space="preserve"> government push for wellness-style </w:t>
      </w:r>
      <w:r w:rsidRPr="0051135B">
        <w:rPr>
          <w:rFonts w:eastAsia="Times New Roman" w:cs="Times New Roman"/>
          <w:color w:val="000000"/>
          <w:kern w:val="0"/>
          <w14:ligatures w14:val="none"/>
        </w:rPr>
        <w:t>counsell</w:t>
      </w:r>
      <w:r w:rsidRPr="001A74B1">
        <w:rPr>
          <w:rFonts w:eastAsia="Times New Roman" w:cs="Times New Roman"/>
          <w:color w:val="000000"/>
          <w:kern w:val="0"/>
          <w14:ligatures w14:val="none"/>
        </w:rPr>
        <w:t xml:space="preserve">ing over clinical </w:t>
      </w:r>
      <w:r w:rsidRPr="0051135B">
        <w:rPr>
          <w:rFonts w:eastAsia="Times New Roman" w:cs="Times New Roman"/>
          <w:color w:val="000000"/>
          <w:kern w:val="0"/>
          <w14:ligatures w14:val="none"/>
        </w:rPr>
        <w:t>counsell</w:t>
      </w:r>
      <w:r w:rsidRPr="001A74B1">
        <w:rPr>
          <w:rFonts w:eastAsia="Times New Roman" w:cs="Times New Roman"/>
          <w:color w:val="000000"/>
          <w:kern w:val="0"/>
          <w14:ligatures w14:val="none"/>
        </w:rPr>
        <w:t>ing, highlighting indigenous knowledge and reconciliation.</w:t>
      </w:r>
    </w:p>
    <w:p w14:paraId="72F07DBF" w14:textId="77777777" w:rsidR="006B275E" w:rsidRPr="0051135B" w:rsidRDefault="006B275E" w:rsidP="006B275E">
      <w:pPr>
        <w:numPr>
          <w:ilvl w:val="0"/>
          <w:numId w:val="15"/>
        </w:numPr>
        <w:spacing w:after="120" w:line="276" w:lineRule="auto"/>
        <w:ind w:left="714" w:hanging="357"/>
        <w:rPr>
          <w:rFonts w:eastAsia="Times New Roman" w:cs="Times New Roman"/>
          <w:color w:val="000000"/>
          <w:kern w:val="0"/>
          <w14:ligatures w14:val="none"/>
        </w:rPr>
      </w:pPr>
      <w:r w:rsidRPr="0051135B">
        <w:rPr>
          <w:rFonts w:eastAsia="Times New Roman" w:cs="Times New Roman"/>
          <w:color w:val="000000"/>
          <w:kern w:val="0"/>
          <w14:ligatures w14:val="none"/>
        </w:rPr>
        <w:t>Q</w:t>
      </w:r>
      <w:r w:rsidRPr="001A74B1">
        <w:rPr>
          <w:rFonts w:eastAsia="Times New Roman" w:cs="Times New Roman"/>
          <w:color w:val="000000"/>
          <w:kern w:val="0"/>
          <w14:ligatures w14:val="none"/>
        </w:rPr>
        <w:t>uestion</w:t>
      </w:r>
      <w:r w:rsidRPr="0051135B">
        <w:rPr>
          <w:rFonts w:eastAsia="Times New Roman" w:cs="Times New Roman"/>
          <w:color w:val="000000"/>
          <w:kern w:val="0"/>
          <w14:ligatures w14:val="none"/>
        </w:rPr>
        <w:t xml:space="preserve"> re:</w:t>
      </w:r>
      <w:r w:rsidRPr="001A74B1">
        <w:rPr>
          <w:rFonts w:eastAsia="Times New Roman" w:cs="Times New Roman"/>
          <w:color w:val="000000"/>
          <w:kern w:val="0"/>
          <w14:ligatures w14:val="none"/>
        </w:rPr>
        <w:t xml:space="preserve"> CCPA's role in supporting non-registered psycho</w:t>
      </w:r>
      <w:r w:rsidRPr="0051135B">
        <w:rPr>
          <w:rFonts w:eastAsia="Times New Roman" w:cs="Times New Roman"/>
          <w:color w:val="000000"/>
          <w:kern w:val="0"/>
          <w14:ligatures w14:val="none"/>
        </w:rPr>
        <w:t>therapist and counsellors</w:t>
      </w:r>
      <w:r w:rsidRPr="001A74B1">
        <w:rPr>
          <w:rFonts w:eastAsia="Times New Roman" w:cs="Times New Roman"/>
          <w:color w:val="000000"/>
          <w:kern w:val="0"/>
          <w14:ligatures w14:val="none"/>
        </w:rPr>
        <w:t xml:space="preserve"> in small communities, given lack of registered psychologists and insurers accepting CCC registration.</w:t>
      </w:r>
      <w:r w:rsidRPr="0051135B">
        <w:rPr>
          <w:rFonts w:eastAsia="Times New Roman" w:cs="Times New Roman"/>
          <w:color w:val="000000"/>
          <w:kern w:val="0"/>
          <w14:ligatures w14:val="none"/>
        </w:rPr>
        <w:t xml:space="preserve"> </w:t>
      </w:r>
    </w:p>
    <w:p w14:paraId="0F151076" w14:textId="77777777" w:rsidR="006B275E" w:rsidRPr="001A74B1" w:rsidRDefault="006B275E" w:rsidP="006B275E">
      <w:pPr>
        <w:numPr>
          <w:ilvl w:val="0"/>
          <w:numId w:val="15"/>
        </w:numPr>
        <w:spacing w:after="120" w:line="276" w:lineRule="auto"/>
        <w:ind w:left="714" w:hanging="357"/>
        <w:rPr>
          <w:rFonts w:eastAsia="Times New Roman" w:cs="Times New Roman"/>
          <w:color w:val="000000"/>
          <w:kern w:val="0"/>
          <w14:ligatures w14:val="none"/>
        </w:rPr>
      </w:pPr>
      <w:proofErr w:type="gramStart"/>
      <w:r w:rsidRPr="0051135B">
        <w:rPr>
          <w:rFonts w:eastAsia="Times New Roman" w:cs="Times New Roman"/>
          <w:color w:val="000000"/>
          <w:kern w:val="0"/>
          <w14:ligatures w14:val="none"/>
        </w:rPr>
        <w:t>Question :</w:t>
      </w:r>
      <w:proofErr w:type="gramEnd"/>
      <w:r w:rsidRPr="0051135B">
        <w:rPr>
          <w:rFonts w:eastAsia="Times New Roman" w:cs="Times New Roman"/>
          <w:color w:val="000000"/>
          <w:kern w:val="0"/>
          <w14:ligatures w14:val="none"/>
        </w:rPr>
        <w:t xml:space="preserve"> </w:t>
      </w:r>
      <w:r w:rsidRPr="0051135B">
        <w:rPr>
          <w:rFonts w:cs="Times New Roman"/>
        </w:rPr>
        <w:t>How can we effectively involve more counsellors and psychotherapists in the universal mental health care movement?</w:t>
      </w:r>
    </w:p>
    <w:p w14:paraId="36252CF3" w14:textId="77777777" w:rsidR="006B275E" w:rsidRPr="001A74B1" w:rsidRDefault="006B275E" w:rsidP="0051135B">
      <w:pPr>
        <w:spacing w:before="100" w:beforeAutospacing="1" w:after="100" w:afterAutospacing="1" w:line="240" w:lineRule="auto"/>
        <w:ind w:right="-421"/>
        <w:outlineLvl w:val="2"/>
        <w:rPr>
          <w:rFonts w:eastAsia="Times New Roman" w:cs="Times New Roman"/>
          <w:b/>
          <w:bCs/>
          <w:color w:val="000000"/>
          <w:kern w:val="0"/>
          <w:sz w:val="27"/>
          <w:szCs w:val="27"/>
          <w14:ligatures w14:val="none"/>
        </w:rPr>
      </w:pPr>
      <w:r w:rsidRPr="001A74B1">
        <w:rPr>
          <w:rFonts w:eastAsia="Times New Roman" w:cs="Times New Roman"/>
          <w:b/>
          <w:bCs/>
          <w:color w:val="000000"/>
          <w:kern w:val="0"/>
          <w:sz w:val="27"/>
          <w:szCs w:val="27"/>
          <w14:ligatures w14:val="none"/>
        </w:rPr>
        <w:t>Indigenous education and services in Canada, with a focus on northern regions.</w:t>
      </w:r>
    </w:p>
    <w:p w14:paraId="4B3A34F4" w14:textId="77777777" w:rsidR="006B275E" w:rsidRPr="001A74B1" w:rsidRDefault="006B275E" w:rsidP="006B275E">
      <w:pPr>
        <w:numPr>
          <w:ilvl w:val="0"/>
          <w:numId w:val="16"/>
        </w:numPr>
        <w:spacing w:before="100" w:beforeAutospacing="1" w:after="100" w:afterAutospacing="1" w:line="240" w:lineRule="auto"/>
        <w:rPr>
          <w:rFonts w:eastAsia="Times New Roman" w:cs="Times New Roman"/>
          <w:color w:val="000000"/>
          <w:kern w:val="0"/>
          <w14:ligatures w14:val="none"/>
        </w:rPr>
      </w:pPr>
      <w:r w:rsidRPr="0051135B">
        <w:rPr>
          <w:rFonts w:eastAsia="Times New Roman" w:cs="Times New Roman"/>
          <w:color w:val="000000"/>
          <w:kern w:val="0"/>
          <w14:ligatures w14:val="none"/>
        </w:rPr>
        <w:t xml:space="preserve">Discuss </w:t>
      </w:r>
      <w:r w:rsidRPr="001A74B1">
        <w:rPr>
          <w:rFonts w:eastAsia="Times New Roman" w:cs="Times New Roman"/>
          <w:color w:val="000000"/>
          <w:kern w:val="0"/>
          <w14:ligatures w14:val="none"/>
        </w:rPr>
        <w:t xml:space="preserve">CCC/CCPA efforts for indigenous communities, </w:t>
      </w:r>
      <w:r w:rsidRPr="0051135B">
        <w:rPr>
          <w:rFonts w:eastAsia="Times New Roman" w:cs="Times New Roman"/>
          <w:color w:val="000000"/>
          <w:kern w:val="0"/>
          <w14:ligatures w14:val="none"/>
        </w:rPr>
        <w:t>potential for</w:t>
      </w:r>
      <w:r w:rsidRPr="001A74B1">
        <w:rPr>
          <w:rFonts w:eastAsia="Times New Roman" w:cs="Times New Roman"/>
          <w:color w:val="000000"/>
          <w:kern w:val="0"/>
          <w14:ligatures w14:val="none"/>
        </w:rPr>
        <w:t xml:space="preserve"> funding opportunities for </w:t>
      </w:r>
      <w:r w:rsidRPr="0051135B">
        <w:rPr>
          <w:rFonts w:eastAsia="Times New Roman" w:cs="Times New Roman"/>
          <w:color w:val="000000"/>
          <w:kern w:val="0"/>
          <w14:ligatures w14:val="none"/>
        </w:rPr>
        <w:t>Northern Network members</w:t>
      </w:r>
      <w:r w:rsidRPr="001A74B1">
        <w:rPr>
          <w:rFonts w:eastAsia="Times New Roman" w:cs="Times New Roman"/>
          <w:color w:val="000000"/>
          <w:kern w:val="0"/>
          <w14:ligatures w14:val="none"/>
        </w:rPr>
        <w:t xml:space="preserve"> to attend </w:t>
      </w:r>
      <w:r w:rsidRPr="0051135B">
        <w:rPr>
          <w:rFonts w:eastAsia="Times New Roman" w:cs="Times New Roman"/>
          <w:color w:val="000000"/>
          <w:kern w:val="0"/>
          <w14:ligatures w14:val="none"/>
        </w:rPr>
        <w:t xml:space="preserve">CCPA </w:t>
      </w:r>
      <w:r w:rsidRPr="001A74B1">
        <w:rPr>
          <w:rFonts w:eastAsia="Times New Roman" w:cs="Times New Roman"/>
          <w:color w:val="000000"/>
          <w:kern w:val="0"/>
          <w14:ligatures w14:val="none"/>
        </w:rPr>
        <w:t>conferences.</w:t>
      </w:r>
    </w:p>
    <w:p w14:paraId="130E43D8" w14:textId="77777777" w:rsidR="006B275E" w:rsidRPr="001A74B1" w:rsidRDefault="006B275E" w:rsidP="006B275E">
      <w:pPr>
        <w:numPr>
          <w:ilvl w:val="0"/>
          <w:numId w:val="16"/>
        </w:numPr>
        <w:spacing w:before="100" w:beforeAutospacing="1" w:after="100" w:afterAutospacing="1" w:line="240" w:lineRule="auto"/>
        <w:rPr>
          <w:rFonts w:eastAsia="Times New Roman" w:cs="Times New Roman"/>
          <w:color w:val="000000"/>
          <w:kern w:val="0"/>
          <w14:ligatures w14:val="none"/>
        </w:rPr>
      </w:pPr>
      <w:r w:rsidRPr="001A74B1">
        <w:rPr>
          <w:rFonts w:eastAsia="Times New Roman" w:cs="Times New Roman"/>
          <w:color w:val="000000"/>
          <w:kern w:val="0"/>
          <w14:ligatures w14:val="none"/>
        </w:rPr>
        <w:lastRenderedPageBreak/>
        <w:t>Faith shares her background and experiences as a registered member of the Stolo Nation, born and raised in Vancouver, and currently working with a nonprofit in Oregon while pursuing education in Canada.</w:t>
      </w:r>
    </w:p>
    <w:p w14:paraId="254D68B9" w14:textId="77777777" w:rsidR="006B275E" w:rsidRPr="001A74B1" w:rsidRDefault="006B275E" w:rsidP="006B275E">
      <w:pPr>
        <w:spacing w:before="100" w:beforeAutospacing="1" w:after="100" w:afterAutospacing="1" w:line="240" w:lineRule="auto"/>
        <w:outlineLvl w:val="2"/>
        <w:rPr>
          <w:rFonts w:eastAsia="Times New Roman" w:cs="Times New Roman"/>
          <w:b/>
          <w:bCs/>
          <w:color w:val="000000"/>
          <w:kern w:val="0"/>
          <w:sz w:val="27"/>
          <w:szCs w:val="27"/>
          <w14:ligatures w14:val="none"/>
        </w:rPr>
      </w:pPr>
      <w:r w:rsidRPr="001A74B1">
        <w:rPr>
          <w:rFonts w:eastAsia="Times New Roman" w:cs="Times New Roman"/>
          <w:b/>
          <w:bCs/>
          <w:color w:val="000000"/>
          <w:kern w:val="0"/>
          <w:sz w:val="27"/>
          <w:szCs w:val="27"/>
          <w14:ligatures w14:val="none"/>
        </w:rPr>
        <w:t>Indigenous mental health support in Canada, particularly in the North.</w:t>
      </w:r>
    </w:p>
    <w:p w14:paraId="25B73DFA" w14:textId="77777777" w:rsidR="006B275E" w:rsidRPr="001A74B1" w:rsidRDefault="006B275E" w:rsidP="006B275E">
      <w:pPr>
        <w:numPr>
          <w:ilvl w:val="0"/>
          <w:numId w:val="17"/>
        </w:numPr>
        <w:spacing w:after="120" w:line="240" w:lineRule="auto"/>
        <w:ind w:left="714" w:hanging="357"/>
        <w:rPr>
          <w:rFonts w:eastAsia="Times New Roman" w:cs="Times New Roman"/>
          <w:color w:val="000000"/>
          <w:kern w:val="0"/>
          <w14:ligatures w14:val="none"/>
        </w:rPr>
      </w:pPr>
      <w:r w:rsidRPr="0051135B">
        <w:rPr>
          <w:rFonts w:eastAsia="Times New Roman" w:cs="Times New Roman"/>
          <w:color w:val="000000"/>
          <w:kern w:val="0"/>
          <w14:ligatures w14:val="none"/>
        </w:rPr>
        <w:t xml:space="preserve">Faith </w:t>
      </w:r>
      <w:r w:rsidRPr="001A74B1">
        <w:rPr>
          <w:rFonts w:eastAsia="Times New Roman" w:cs="Times New Roman"/>
          <w:color w:val="000000"/>
          <w:kern w:val="0"/>
          <w14:ligatures w14:val="none"/>
        </w:rPr>
        <w:t xml:space="preserve">shares </w:t>
      </w:r>
      <w:r w:rsidRPr="0051135B">
        <w:rPr>
          <w:rFonts w:eastAsia="Times New Roman" w:cs="Times New Roman"/>
          <w:color w:val="000000"/>
          <w:kern w:val="0"/>
          <w14:ligatures w14:val="none"/>
        </w:rPr>
        <w:t>her</w:t>
      </w:r>
      <w:r w:rsidRPr="001A74B1">
        <w:rPr>
          <w:rFonts w:eastAsia="Times New Roman" w:cs="Times New Roman"/>
          <w:color w:val="000000"/>
          <w:kern w:val="0"/>
          <w14:ligatures w14:val="none"/>
        </w:rPr>
        <w:t xml:space="preserve"> journey in </w:t>
      </w:r>
      <w:r w:rsidRPr="0051135B">
        <w:rPr>
          <w:rFonts w:eastAsia="Times New Roman" w:cs="Times New Roman"/>
          <w:color w:val="000000"/>
          <w:kern w:val="0"/>
          <w14:ligatures w14:val="none"/>
        </w:rPr>
        <w:t>counsell</w:t>
      </w:r>
      <w:r w:rsidRPr="001A74B1">
        <w:rPr>
          <w:rFonts w:eastAsia="Times New Roman" w:cs="Times New Roman"/>
          <w:color w:val="000000"/>
          <w:kern w:val="0"/>
          <w14:ligatures w14:val="none"/>
        </w:rPr>
        <w:t>ing and psychology, working towards a master's degree and wanting to bring their skills back to their home province in Canada.</w:t>
      </w:r>
    </w:p>
    <w:p w14:paraId="01D15F37" w14:textId="77777777" w:rsidR="006B275E" w:rsidRPr="001A74B1" w:rsidRDefault="006B275E" w:rsidP="006B275E">
      <w:pPr>
        <w:numPr>
          <w:ilvl w:val="0"/>
          <w:numId w:val="17"/>
        </w:numPr>
        <w:spacing w:after="120" w:line="240" w:lineRule="auto"/>
        <w:ind w:left="714" w:hanging="357"/>
        <w:rPr>
          <w:rFonts w:eastAsia="Times New Roman" w:cs="Times New Roman"/>
          <w:color w:val="000000"/>
          <w:kern w:val="0"/>
          <w14:ligatures w14:val="none"/>
        </w:rPr>
      </w:pPr>
      <w:r w:rsidRPr="001A74B1">
        <w:rPr>
          <w:rFonts w:eastAsia="Times New Roman" w:cs="Times New Roman"/>
          <w:color w:val="000000"/>
          <w:kern w:val="0"/>
          <w14:ligatures w14:val="none"/>
        </w:rPr>
        <w:t>Inuit speaker advocates for more indigenous psychotherapists to address mental health crisis in traditional territories.</w:t>
      </w:r>
    </w:p>
    <w:p w14:paraId="583E67B8" w14:textId="77777777" w:rsidR="006B275E" w:rsidRPr="001A74B1" w:rsidRDefault="006B275E" w:rsidP="006B275E">
      <w:pPr>
        <w:numPr>
          <w:ilvl w:val="0"/>
          <w:numId w:val="17"/>
        </w:numPr>
        <w:spacing w:after="120" w:line="240" w:lineRule="auto"/>
        <w:ind w:left="714" w:hanging="357"/>
        <w:rPr>
          <w:rFonts w:eastAsia="Times New Roman" w:cs="Times New Roman"/>
          <w:color w:val="000000"/>
          <w:kern w:val="0"/>
          <w14:ligatures w14:val="none"/>
        </w:rPr>
      </w:pPr>
      <w:r w:rsidRPr="0051135B">
        <w:rPr>
          <w:rFonts w:eastAsia="Times New Roman" w:cs="Times New Roman"/>
          <w:color w:val="000000"/>
          <w:kern w:val="0"/>
          <w14:ligatures w14:val="none"/>
        </w:rPr>
        <w:t xml:space="preserve">Angela speaks to her work and the need for more </w:t>
      </w:r>
      <w:proofErr w:type="gramStart"/>
      <w:r w:rsidRPr="0051135B">
        <w:rPr>
          <w:rFonts w:eastAsia="Times New Roman" w:cs="Times New Roman"/>
          <w:color w:val="000000"/>
          <w:kern w:val="0"/>
          <w14:ligatures w14:val="none"/>
        </w:rPr>
        <w:t>it :</w:t>
      </w:r>
      <w:proofErr w:type="gramEnd"/>
      <w:r w:rsidRPr="001A74B1">
        <w:rPr>
          <w:rFonts w:eastAsia="Times New Roman" w:cs="Times New Roman"/>
          <w:color w:val="000000"/>
          <w:kern w:val="0"/>
          <w14:ligatures w14:val="none"/>
        </w:rPr>
        <w:t xml:space="preserve"> Advocating for Inuit and First Nations mental health, increasing indigenous representation in</w:t>
      </w:r>
      <w:r w:rsidRPr="0051135B">
        <w:rPr>
          <w:rFonts w:eastAsia="Times New Roman" w:cs="Times New Roman"/>
          <w:color w:val="000000"/>
          <w:kern w:val="0"/>
          <w14:ligatures w14:val="none"/>
        </w:rPr>
        <w:t xml:space="preserve"> the</w:t>
      </w:r>
      <w:r w:rsidRPr="001A74B1">
        <w:rPr>
          <w:rFonts w:eastAsia="Times New Roman" w:cs="Times New Roman"/>
          <w:color w:val="000000"/>
          <w:kern w:val="0"/>
          <w14:ligatures w14:val="none"/>
        </w:rPr>
        <w:t xml:space="preserve"> field.</w:t>
      </w:r>
    </w:p>
    <w:p w14:paraId="45D4F350" w14:textId="4F8B896C" w:rsidR="006B275E" w:rsidRPr="0051135B" w:rsidRDefault="006B275E" w:rsidP="006B275E">
      <w:pPr>
        <w:numPr>
          <w:ilvl w:val="0"/>
          <w:numId w:val="17"/>
        </w:numPr>
        <w:spacing w:after="120" w:line="240" w:lineRule="auto"/>
        <w:ind w:left="714" w:hanging="357"/>
        <w:outlineLvl w:val="2"/>
        <w:rPr>
          <w:rFonts w:eastAsia="Times New Roman" w:cs="Times New Roman"/>
          <w:b/>
          <w:bCs/>
          <w:color w:val="000000"/>
          <w:kern w:val="0"/>
          <w:sz w:val="27"/>
          <w:szCs w:val="27"/>
          <w14:ligatures w14:val="none"/>
        </w:rPr>
      </w:pPr>
      <w:r w:rsidRPr="0051135B">
        <w:rPr>
          <w:rFonts w:eastAsia="Times New Roman" w:cs="Times New Roman"/>
          <w:color w:val="000000"/>
          <w:kern w:val="0"/>
          <w14:ligatures w14:val="none"/>
        </w:rPr>
        <w:t>Carrie expresses</w:t>
      </w:r>
      <w:r w:rsidRPr="001A74B1">
        <w:rPr>
          <w:rFonts w:eastAsia="Times New Roman" w:cs="Times New Roman"/>
          <w:color w:val="000000"/>
          <w:kern w:val="0"/>
          <w14:ligatures w14:val="none"/>
        </w:rPr>
        <w:t xml:space="preserve"> </w:t>
      </w:r>
      <w:r w:rsidRPr="0051135B">
        <w:rPr>
          <w:rFonts w:eastAsia="Times New Roman" w:cs="Times New Roman"/>
          <w:color w:val="000000"/>
          <w:kern w:val="0"/>
          <w14:ligatures w14:val="none"/>
        </w:rPr>
        <w:t>excitement for the addition</w:t>
      </w:r>
      <w:r w:rsidRPr="001A74B1">
        <w:rPr>
          <w:rFonts w:eastAsia="Times New Roman" w:cs="Times New Roman"/>
          <w:color w:val="000000"/>
          <w:kern w:val="0"/>
          <w14:ligatures w14:val="none"/>
        </w:rPr>
        <w:t xml:space="preserve"> </w:t>
      </w:r>
      <w:r w:rsidRPr="0051135B">
        <w:rPr>
          <w:rFonts w:eastAsia="Times New Roman" w:cs="Times New Roman"/>
          <w:color w:val="000000"/>
          <w:kern w:val="0"/>
          <w14:ligatures w14:val="none"/>
        </w:rPr>
        <w:t>the</w:t>
      </w:r>
      <w:r w:rsidRPr="001A74B1">
        <w:rPr>
          <w:rFonts w:eastAsia="Times New Roman" w:cs="Times New Roman"/>
          <w:color w:val="000000"/>
          <w:kern w:val="0"/>
          <w14:ligatures w14:val="none"/>
        </w:rPr>
        <w:t xml:space="preserve"> new president, George</w:t>
      </w:r>
      <w:r w:rsidRPr="0051135B">
        <w:rPr>
          <w:rFonts w:eastAsia="Times New Roman" w:cs="Times New Roman"/>
          <w:color w:val="000000"/>
          <w:kern w:val="0"/>
          <w14:ligatures w14:val="none"/>
        </w:rPr>
        <w:t xml:space="preserve"> </w:t>
      </w:r>
      <w:proofErr w:type="spellStart"/>
      <w:r w:rsidRPr="0051135B">
        <w:rPr>
          <w:rFonts w:eastAsia="Times New Roman" w:cs="Times New Roman"/>
          <w:color w:val="000000"/>
          <w:kern w:val="0"/>
          <w14:ligatures w14:val="none"/>
        </w:rPr>
        <w:t>Maringapasi</w:t>
      </w:r>
      <w:proofErr w:type="spellEnd"/>
      <w:r w:rsidRPr="001A74B1">
        <w:rPr>
          <w:rFonts w:eastAsia="Times New Roman" w:cs="Times New Roman"/>
          <w:color w:val="000000"/>
          <w:kern w:val="0"/>
          <w14:ligatures w14:val="none"/>
        </w:rPr>
        <w:t>, who</w:t>
      </w:r>
      <w:r w:rsidRPr="0051135B">
        <w:rPr>
          <w:rFonts w:eastAsia="Times New Roman" w:cs="Times New Roman"/>
          <w:color w:val="000000"/>
          <w:kern w:val="0"/>
          <w14:ligatures w14:val="none"/>
        </w:rPr>
        <w:t xml:space="preserve"> will take over from her in May. George</w:t>
      </w:r>
      <w:r w:rsidRPr="001A74B1">
        <w:rPr>
          <w:rFonts w:eastAsia="Times New Roman" w:cs="Times New Roman"/>
          <w:color w:val="000000"/>
          <w:kern w:val="0"/>
          <w14:ligatures w14:val="none"/>
        </w:rPr>
        <w:t xml:space="preserve"> works in northern Labrador</w:t>
      </w:r>
      <w:r w:rsidRPr="0051135B">
        <w:rPr>
          <w:rFonts w:eastAsia="Times New Roman" w:cs="Times New Roman"/>
          <w:color w:val="000000"/>
          <w:kern w:val="0"/>
          <w14:ligatures w14:val="none"/>
        </w:rPr>
        <w:t>.</w:t>
      </w:r>
    </w:p>
    <w:p w14:paraId="25951FB7" w14:textId="77777777" w:rsidR="006B275E" w:rsidRPr="001A74B1" w:rsidRDefault="006B275E" w:rsidP="006B275E">
      <w:pPr>
        <w:spacing w:before="100" w:beforeAutospacing="1" w:after="100" w:afterAutospacing="1" w:line="240" w:lineRule="auto"/>
        <w:outlineLvl w:val="2"/>
        <w:rPr>
          <w:rFonts w:eastAsia="Times New Roman" w:cs="Times New Roman"/>
          <w:b/>
          <w:bCs/>
          <w:color w:val="000000"/>
          <w:kern w:val="0"/>
          <w:sz w:val="27"/>
          <w:szCs w:val="27"/>
          <w14:ligatures w14:val="none"/>
        </w:rPr>
      </w:pPr>
      <w:r w:rsidRPr="001A74B1">
        <w:rPr>
          <w:rFonts w:eastAsia="Times New Roman" w:cs="Times New Roman"/>
          <w:b/>
          <w:bCs/>
          <w:color w:val="000000"/>
          <w:kern w:val="0"/>
          <w:sz w:val="27"/>
          <w:szCs w:val="27"/>
          <w14:ligatures w14:val="none"/>
        </w:rPr>
        <w:t>Forming a network for northern communities, with potential for official structure and funding.</w:t>
      </w:r>
    </w:p>
    <w:p w14:paraId="64EE6CEB" w14:textId="77777777" w:rsidR="006B275E" w:rsidRPr="001A74B1" w:rsidRDefault="006B275E" w:rsidP="006B275E">
      <w:pPr>
        <w:numPr>
          <w:ilvl w:val="0"/>
          <w:numId w:val="18"/>
        </w:numPr>
        <w:spacing w:before="100" w:beforeAutospacing="1" w:after="100" w:afterAutospacing="1" w:line="240" w:lineRule="auto"/>
        <w:rPr>
          <w:rFonts w:eastAsia="Times New Roman" w:cs="Times New Roman"/>
          <w:color w:val="000000"/>
          <w:kern w:val="0"/>
          <w14:ligatures w14:val="none"/>
        </w:rPr>
      </w:pPr>
      <w:r w:rsidRPr="0051135B">
        <w:rPr>
          <w:rFonts w:eastAsia="Times New Roman" w:cs="Times New Roman"/>
          <w:color w:val="000000"/>
          <w:kern w:val="0"/>
          <w14:ligatures w14:val="none"/>
        </w:rPr>
        <w:t xml:space="preserve">Need for </w:t>
      </w:r>
      <w:r w:rsidRPr="001A74B1">
        <w:rPr>
          <w:rFonts w:eastAsia="Times New Roman" w:cs="Times New Roman"/>
          <w:color w:val="000000"/>
          <w:kern w:val="0"/>
          <w14:ligatures w14:val="none"/>
        </w:rPr>
        <w:t>community building and structure for the Northern network, with 55+ members signed up</w:t>
      </w:r>
      <w:r w:rsidRPr="0051135B">
        <w:rPr>
          <w:rFonts w:eastAsia="Times New Roman" w:cs="Times New Roman"/>
          <w:color w:val="000000"/>
          <w:kern w:val="0"/>
          <w14:ligatures w14:val="none"/>
        </w:rPr>
        <w:t xml:space="preserve"> so far.</w:t>
      </w:r>
    </w:p>
    <w:p w14:paraId="29D5717A" w14:textId="77777777" w:rsidR="006B275E" w:rsidRPr="001A74B1" w:rsidRDefault="006B275E" w:rsidP="006B275E">
      <w:pPr>
        <w:numPr>
          <w:ilvl w:val="0"/>
          <w:numId w:val="18"/>
        </w:numPr>
        <w:spacing w:before="100" w:beforeAutospacing="1" w:after="100" w:afterAutospacing="1" w:line="240" w:lineRule="auto"/>
        <w:rPr>
          <w:rFonts w:eastAsia="Times New Roman" w:cs="Times New Roman"/>
          <w:color w:val="000000"/>
          <w:kern w:val="0"/>
          <w14:ligatures w14:val="none"/>
        </w:rPr>
      </w:pPr>
      <w:r w:rsidRPr="001A74B1">
        <w:rPr>
          <w:rFonts w:eastAsia="Times New Roman" w:cs="Times New Roman"/>
          <w:color w:val="000000"/>
          <w:kern w:val="0"/>
          <w14:ligatures w14:val="none"/>
        </w:rPr>
        <w:t>S</w:t>
      </w:r>
      <w:r w:rsidRPr="0051135B">
        <w:rPr>
          <w:rFonts w:eastAsia="Times New Roman" w:cs="Times New Roman"/>
          <w:color w:val="000000"/>
          <w:kern w:val="0"/>
          <w14:ligatures w14:val="none"/>
        </w:rPr>
        <w:t xml:space="preserve">uggestion of </w:t>
      </w:r>
      <w:r w:rsidRPr="001A74B1">
        <w:rPr>
          <w:rFonts w:eastAsia="Times New Roman" w:cs="Times New Roman"/>
          <w:color w:val="000000"/>
          <w:kern w:val="0"/>
          <w14:ligatures w14:val="none"/>
        </w:rPr>
        <w:t>formalizing the network's structure, including bylaws and annual funding, but leaves decision to group</w:t>
      </w:r>
      <w:r w:rsidRPr="0051135B">
        <w:rPr>
          <w:rFonts w:eastAsia="Times New Roman" w:cs="Times New Roman"/>
          <w:color w:val="000000"/>
          <w:kern w:val="0"/>
          <w14:ligatures w14:val="none"/>
        </w:rPr>
        <w:t xml:space="preserve"> when more people are present</w:t>
      </w:r>
      <w:r w:rsidRPr="001A74B1">
        <w:rPr>
          <w:rFonts w:eastAsia="Times New Roman" w:cs="Times New Roman"/>
          <w:color w:val="000000"/>
          <w:kern w:val="0"/>
          <w14:ligatures w14:val="none"/>
        </w:rPr>
        <w:t>.</w:t>
      </w:r>
    </w:p>
    <w:p w14:paraId="7C6F23B1" w14:textId="77777777" w:rsidR="006B275E" w:rsidRPr="001A74B1" w:rsidRDefault="006B275E" w:rsidP="006B275E">
      <w:pPr>
        <w:spacing w:before="100" w:beforeAutospacing="1" w:after="100" w:afterAutospacing="1" w:line="240" w:lineRule="auto"/>
        <w:outlineLvl w:val="2"/>
        <w:rPr>
          <w:rFonts w:eastAsia="Times New Roman" w:cs="Times New Roman"/>
          <w:b/>
          <w:bCs/>
          <w:color w:val="000000"/>
          <w:kern w:val="0"/>
          <w:sz w:val="27"/>
          <w:szCs w:val="27"/>
          <w14:ligatures w14:val="none"/>
        </w:rPr>
      </w:pPr>
      <w:r w:rsidRPr="001A74B1">
        <w:rPr>
          <w:rFonts w:eastAsia="Times New Roman" w:cs="Times New Roman"/>
          <w:b/>
          <w:bCs/>
          <w:color w:val="000000"/>
          <w:kern w:val="0"/>
          <w:sz w:val="27"/>
          <w:szCs w:val="27"/>
          <w14:ligatures w14:val="none"/>
        </w:rPr>
        <w:t>Supporting mental health in Indigenous communities.</w:t>
      </w:r>
    </w:p>
    <w:p w14:paraId="4EB93D5A" w14:textId="77777777" w:rsidR="006B275E" w:rsidRPr="0051135B" w:rsidRDefault="006B275E" w:rsidP="006B275E">
      <w:pPr>
        <w:numPr>
          <w:ilvl w:val="0"/>
          <w:numId w:val="19"/>
        </w:numPr>
        <w:spacing w:before="100" w:beforeAutospacing="1" w:after="100" w:afterAutospacing="1" w:line="240" w:lineRule="auto"/>
        <w:rPr>
          <w:rFonts w:eastAsia="Times New Roman" w:cs="Times New Roman"/>
          <w:color w:val="000000"/>
          <w:kern w:val="0"/>
          <w14:ligatures w14:val="none"/>
        </w:rPr>
      </w:pPr>
      <w:r w:rsidRPr="001A74B1">
        <w:rPr>
          <w:rFonts w:eastAsia="Times New Roman" w:cs="Times New Roman"/>
          <w:color w:val="000000"/>
          <w:kern w:val="0"/>
          <w14:ligatures w14:val="none"/>
        </w:rPr>
        <w:t>Group discusses recruiting more indigenous therapists and improving quality of care in remote communities.</w:t>
      </w:r>
    </w:p>
    <w:p w14:paraId="33738FDF" w14:textId="77777777" w:rsidR="006B275E" w:rsidRPr="001A74B1" w:rsidRDefault="006B275E" w:rsidP="006B275E">
      <w:pPr>
        <w:numPr>
          <w:ilvl w:val="0"/>
          <w:numId w:val="19"/>
        </w:numPr>
        <w:spacing w:before="100" w:beforeAutospacing="1" w:after="100" w:afterAutospacing="1" w:line="240" w:lineRule="auto"/>
        <w:rPr>
          <w:rFonts w:eastAsia="Times New Roman" w:cs="Times New Roman"/>
          <w:color w:val="000000"/>
          <w:kern w:val="0"/>
          <w14:ligatures w14:val="none"/>
        </w:rPr>
      </w:pPr>
      <w:r w:rsidRPr="0051135B">
        <w:rPr>
          <w:rFonts w:eastAsia="Times New Roman" w:cs="Times New Roman"/>
          <w:color w:val="000000"/>
          <w:kern w:val="0"/>
          <w14:ligatures w14:val="none"/>
        </w:rPr>
        <w:t>Discuss the importance of the inclusion of non-members individuals and organizations to strengthen the voice and need to i</w:t>
      </w:r>
      <w:r w:rsidRPr="001A74B1">
        <w:rPr>
          <w:rFonts w:eastAsia="Times New Roman" w:cs="Times New Roman"/>
          <w:color w:val="000000"/>
          <w:kern w:val="0"/>
          <w14:ligatures w14:val="none"/>
        </w:rPr>
        <w:t>nvite community members to describe landscapes and political contexts.</w:t>
      </w:r>
    </w:p>
    <w:p w14:paraId="7363203F" w14:textId="7AE14DC8" w:rsidR="006B275E" w:rsidRPr="001A74B1" w:rsidRDefault="006B275E" w:rsidP="006B275E">
      <w:pPr>
        <w:spacing w:before="100" w:beforeAutospacing="1" w:after="100" w:afterAutospacing="1" w:line="240" w:lineRule="auto"/>
        <w:outlineLvl w:val="2"/>
        <w:rPr>
          <w:rFonts w:eastAsia="Times New Roman" w:cs="Times New Roman"/>
          <w:b/>
          <w:bCs/>
          <w:color w:val="000000"/>
          <w:kern w:val="0"/>
          <w:sz w:val="27"/>
          <w:szCs w:val="27"/>
          <w14:ligatures w14:val="none"/>
        </w:rPr>
      </w:pPr>
      <w:r w:rsidRPr="0051135B">
        <w:rPr>
          <w:rFonts w:eastAsia="Times New Roman" w:cs="Times New Roman"/>
          <w:b/>
          <w:bCs/>
          <w:color w:val="000000"/>
          <w:kern w:val="0"/>
          <w:sz w:val="27"/>
          <w:szCs w:val="27"/>
          <w14:ligatures w14:val="none"/>
        </w:rPr>
        <w:t>Closing and next</w:t>
      </w:r>
      <w:r w:rsidRPr="001A74B1">
        <w:rPr>
          <w:rFonts w:eastAsia="Times New Roman" w:cs="Times New Roman"/>
          <w:b/>
          <w:bCs/>
          <w:color w:val="000000"/>
          <w:kern w:val="0"/>
          <w:sz w:val="27"/>
          <w:szCs w:val="27"/>
          <w14:ligatures w14:val="none"/>
        </w:rPr>
        <w:t xml:space="preserve"> </w:t>
      </w:r>
      <w:proofErr w:type="gramStart"/>
      <w:r w:rsidRPr="001A74B1">
        <w:rPr>
          <w:rFonts w:eastAsia="Times New Roman" w:cs="Times New Roman"/>
          <w:b/>
          <w:bCs/>
          <w:color w:val="000000"/>
          <w:kern w:val="0"/>
          <w:sz w:val="27"/>
          <w:szCs w:val="27"/>
          <w14:ligatures w14:val="none"/>
        </w:rPr>
        <w:t>meeting</w:t>
      </w:r>
      <w:proofErr w:type="gramEnd"/>
      <w:r w:rsidRPr="001A74B1">
        <w:rPr>
          <w:rFonts w:eastAsia="Times New Roman" w:cs="Times New Roman"/>
          <w:b/>
          <w:bCs/>
          <w:color w:val="000000"/>
          <w:kern w:val="0"/>
          <w:sz w:val="27"/>
          <w:szCs w:val="27"/>
          <w14:ligatures w14:val="none"/>
        </w:rPr>
        <w:t xml:space="preserve"> in northern regions.</w:t>
      </w:r>
    </w:p>
    <w:p w14:paraId="3CD9009B" w14:textId="77777777" w:rsidR="006B275E" w:rsidRPr="001A74B1" w:rsidRDefault="006B275E" w:rsidP="006B275E">
      <w:pPr>
        <w:numPr>
          <w:ilvl w:val="0"/>
          <w:numId w:val="20"/>
        </w:numPr>
        <w:spacing w:before="100" w:beforeAutospacing="1" w:after="100" w:afterAutospacing="1" w:line="240" w:lineRule="auto"/>
        <w:rPr>
          <w:rFonts w:eastAsia="Times New Roman" w:cs="Times New Roman"/>
          <w:color w:val="000000"/>
          <w:kern w:val="0"/>
          <w14:ligatures w14:val="none"/>
        </w:rPr>
      </w:pPr>
      <w:r w:rsidRPr="0051135B">
        <w:rPr>
          <w:rFonts w:eastAsia="Times New Roman" w:cs="Times New Roman"/>
          <w:color w:val="000000"/>
          <w:kern w:val="0"/>
          <w14:ligatures w14:val="none"/>
        </w:rPr>
        <w:t>Meeting closes, Carrie</w:t>
      </w:r>
      <w:r w:rsidRPr="001A74B1">
        <w:rPr>
          <w:rFonts w:eastAsia="Times New Roman" w:cs="Times New Roman"/>
          <w:color w:val="000000"/>
          <w:kern w:val="0"/>
          <w14:ligatures w14:val="none"/>
        </w:rPr>
        <w:t xml:space="preserve"> expresses gratitude and looks forward to future collaboration with northern region community members.</w:t>
      </w:r>
      <w:r w:rsidRPr="0051135B">
        <w:rPr>
          <w:rFonts w:eastAsia="Times New Roman" w:cs="Times New Roman"/>
          <w:color w:val="000000"/>
          <w:kern w:val="0"/>
          <w14:ligatures w14:val="none"/>
        </w:rPr>
        <w:t xml:space="preserve"> Notes to be sent to all.</w:t>
      </w:r>
    </w:p>
    <w:p w14:paraId="6B54291A" w14:textId="77777777" w:rsidR="00B85C8C" w:rsidRDefault="00B85C8C" w:rsidP="006B275E">
      <w:pPr>
        <w:spacing w:before="100" w:beforeAutospacing="1" w:after="100" w:afterAutospacing="1" w:line="240" w:lineRule="auto"/>
        <w:outlineLvl w:val="1"/>
        <w:rPr>
          <w:rFonts w:eastAsia="Times New Roman" w:cs="Times New Roman"/>
          <w:b/>
          <w:bCs/>
          <w:color w:val="000000"/>
          <w:kern w:val="0"/>
          <w:sz w:val="36"/>
          <w:szCs w:val="36"/>
          <w14:ligatures w14:val="none"/>
        </w:rPr>
      </w:pPr>
    </w:p>
    <w:p w14:paraId="6BF90D8D" w14:textId="36BC27EB" w:rsidR="006B275E" w:rsidRPr="001A74B1" w:rsidRDefault="006B275E" w:rsidP="006B275E">
      <w:pPr>
        <w:spacing w:before="100" w:beforeAutospacing="1" w:after="100" w:afterAutospacing="1" w:line="240" w:lineRule="auto"/>
        <w:outlineLvl w:val="1"/>
        <w:rPr>
          <w:rFonts w:eastAsia="Times New Roman" w:cs="Times New Roman"/>
          <w:b/>
          <w:bCs/>
          <w:color w:val="000000"/>
          <w:kern w:val="0"/>
          <w:sz w:val="36"/>
          <w:szCs w:val="36"/>
          <w14:ligatures w14:val="none"/>
        </w:rPr>
      </w:pPr>
      <w:r w:rsidRPr="001A74B1">
        <w:rPr>
          <w:rFonts w:eastAsia="Times New Roman" w:cs="Times New Roman"/>
          <w:b/>
          <w:bCs/>
          <w:color w:val="000000"/>
          <w:kern w:val="0"/>
          <w:sz w:val="36"/>
          <w:szCs w:val="36"/>
          <w14:ligatures w14:val="none"/>
        </w:rPr>
        <w:t>Action Items</w:t>
      </w:r>
    </w:p>
    <w:p w14:paraId="4C89D2DB" w14:textId="77777777" w:rsidR="006B275E" w:rsidRPr="001A74B1" w:rsidRDefault="006B275E" w:rsidP="006B275E">
      <w:pPr>
        <w:numPr>
          <w:ilvl w:val="0"/>
          <w:numId w:val="13"/>
        </w:numPr>
        <w:spacing w:before="100" w:beforeAutospacing="1" w:after="100" w:afterAutospacing="1" w:line="240" w:lineRule="auto"/>
        <w:rPr>
          <w:rFonts w:eastAsia="Times New Roman" w:cs="Times New Roman"/>
          <w:color w:val="000000"/>
          <w:kern w:val="0"/>
          <w14:ligatures w14:val="none"/>
        </w:rPr>
      </w:pPr>
      <w:r w:rsidRPr="001A74B1">
        <w:rPr>
          <w:rFonts w:eastAsia="Times New Roman" w:cs="Times New Roman"/>
          <w:color w:val="000000"/>
          <w:kern w:val="0"/>
          <w14:ligatures w14:val="none"/>
        </w:rPr>
        <w:t>Schedule monthly meetings for the northern network</w:t>
      </w:r>
      <w:r w:rsidRPr="0051135B">
        <w:rPr>
          <w:rFonts w:eastAsia="Times New Roman" w:cs="Times New Roman"/>
          <w:color w:val="000000"/>
          <w:kern w:val="0"/>
          <w14:ligatures w14:val="none"/>
        </w:rPr>
        <w:t xml:space="preserve"> through doodle poll</w:t>
      </w:r>
      <w:r w:rsidRPr="001A74B1">
        <w:rPr>
          <w:rFonts w:eastAsia="Times New Roman" w:cs="Times New Roman"/>
          <w:color w:val="000000"/>
          <w:kern w:val="0"/>
          <w14:ligatures w14:val="none"/>
        </w:rPr>
        <w:t>.</w:t>
      </w:r>
    </w:p>
    <w:p w14:paraId="5E6B0654" w14:textId="77777777" w:rsidR="006B275E" w:rsidRPr="001A74B1" w:rsidRDefault="006B275E" w:rsidP="006B275E">
      <w:pPr>
        <w:numPr>
          <w:ilvl w:val="0"/>
          <w:numId w:val="13"/>
        </w:numPr>
        <w:spacing w:before="100" w:beforeAutospacing="1" w:after="100" w:afterAutospacing="1" w:line="240" w:lineRule="auto"/>
        <w:rPr>
          <w:rFonts w:eastAsia="Times New Roman" w:cs="Times New Roman"/>
          <w:color w:val="000000"/>
          <w:kern w:val="0"/>
          <w14:ligatures w14:val="none"/>
        </w:rPr>
      </w:pPr>
      <w:r w:rsidRPr="001A74B1">
        <w:rPr>
          <w:rFonts w:eastAsia="Times New Roman" w:cs="Times New Roman"/>
          <w:color w:val="000000"/>
          <w:kern w:val="0"/>
          <w14:ligatures w14:val="none"/>
        </w:rPr>
        <w:lastRenderedPageBreak/>
        <w:t xml:space="preserve">Explore strategies for recruiting and supporting indigenous therapists and </w:t>
      </w:r>
      <w:r w:rsidRPr="0051135B">
        <w:rPr>
          <w:rFonts w:eastAsia="Times New Roman" w:cs="Times New Roman"/>
          <w:color w:val="000000"/>
          <w:kern w:val="0"/>
          <w14:ligatures w14:val="none"/>
        </w:rPr>
        <w:t>counsellors</w:t>
      </w:r>
      <w:r w:rsidRPr="001A74B1">
        <w:rPr>
          <w:rFonts w:eastAsia="Times New Roman" w:cs="Times New Roman"/>
          <w:color w:val="000000"/>
          <w:kern w:val="0"/>
          <w14:ligatures w14:val="none"/>
        </w:rPr>
        <w:t xml:space="preserve"> in the northern territories.</w:t>
      </w:r>
    </w:p>
    <w:p w14:paraId="4ADEBE80" w14:textId="77777777" w:rsidR="006B275E" w:rsidRPr="001A74B1" w:rsidRDefault="006B275E" w:rsidP="006B275E">
      <w:pPr>
        <w:numPr>
          <w:ilvl w:val="0"/>
          <w:numId w:val="13"/>
        </w:numPr>
        <w:spacing w:before="100" w:beforeAutospacing="1" w:after="100" w:afterAutospacing="1" w:line="240" w:lineRule="auto"/>
        <w:rPr>
          <w:rFonts w:eastAsia="Times New Roman" w:cs="Times New Roman"/>
          <w:color w:val="000000"/>
          <w:kern w:val="0"/>
          <w14:ligatures w14:val="none"/>
        </w:rPr>
      </w:pPr>
      <w:r w:rsidRPr="001A74B1">
        <w:rPr>
          <w:rFonts w:eastAsia="Times New Roman" w:cs="Times New Roman"/>
          <w:color w:val="000000"/>
          <w:kern w:val="0"/>
          <w14:ligatures w14:val="none"/>
        </w:rPr>
        <w:t>Send out notes from this meeting to all 55+ members of the northern network.</w:t>
      </w:r>
    </w:p>
    <w:p w14:paraId="4BA3BF2A" w14:textId="2A09AF64" w:rsidR="006B275E" w:rsidRPr="0051135B" w:rsidRDefault="006B275E" w:rsidP="0001035D">
      <w:pPr>
        <w:spacing w:after="0"/>
      </w:pPr>
    </w:p>
    <w:p w14:paraId="3FF1C95E" w14:textId="57A08EC0" w:rsidR="0001035D" w:rsidRPr="0051135B" w:rsidRDefault="0051135B">
      <w:r>
        <w:t xml:space="preserve">Bonus </w:t>
      </w:r>
      <w:proofErr w:type="gramStart"/>
      <w:r>
        <w:t>Track :</w:t>
      </w:r>
      <w:proofErr w:type="gramEnd"/>
      <w:r>
        <w:t xml:space="preserve"> </w:t>
      </w:r>
      <w:r>
        <w:rPr>
          <w:noProof/>
        </w:rPr>
        <w:drawing>
          <wp:inline distT="0" distB="0" distL="0" distR="0" wp14:anchorId="45913E0E" wp14:editId="700684E9">
            <wp:extent cx="266700" cy="266700"/>
            <wp:effectExtent l="0" t="0" r="0" b="0"/>
            <wp:docPr id="469265530" name="Graphic 2" descr="Sunglasses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65530" name="Graphic 469265530" descr="Sunglasses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rot="10800000" flipV="1">
                      <a:off x="0" y="0"/>
                      <a:ext cx="266700" cy="266700"/>
                    </a:xfrm>
                    <a:prstGeom prst="rect">
                      <a:avLst/>
                    </a:prstGeom>
                  </pic:spPr>
                </pic:pic>
              </a:graphicData>
            </a:graphic>
          </wp:inline>
        </w:drawing>
      </w:r>
    </w:p>
    <w:p w14:paraId="4D56665F" w14:textId="4AE85BA4" w:rsidR="001A74B1" w:rsidRPr="0051135B" w:rsidRDefault="005D61CD" w:rsidP="005D61CD">
      <w:pPr>
        <w:pBdr>
          <w:top w:val="single" w:sz="4" w:space="1" w:color="auto"/>
          <w:left w:val="single" w:sz="4" w:space="4" w:color="auto"/>
          <w:bottom w:val="single" w:sz="4" w:space="1" w:color="auto"/>
          <w:right w:val="single" w:sz="4" w:space="4" w:color="auto"/>
        </w:pBdr>
        <w:rPr>
          <w:rFonts w:cs="Arial"/>
          <w:color w:val="05294B"/>
          <w:shd w:val="clear" w:color="auto" w:fill="F6F7F9"/>
        </w:rPr>
      </w:pPr>
      <w:r w:rsidRPr="0051135B">
        <w:rPr>
          <w:rFonts w:cs="Arial"/>
          <w:b/>
          <w:bCs/>
          <w:color w:val="05294B"/>
          <w:shd w:val="clear" w:color="auto" w:fill="F6F7F9"/>
        </w:rPr>
        <w:t xml:space="preserve">Summary </w:t>
      </w:r>
      <w:proofErr w:type="gramStart"/>
      <w:r w:rsidRPr="0051135B">
        <w:rPr>
          <w:rFonts w:cs="Arial"/>
          <w:b/>
          <w:bCs/>
          <w:color w:val="05294B"/>
          <w:shd w:val="clear" w:color="auto" w:fill="F6F7F9"/>
        </w:rPr>
        <w:t>Question</w:t>
      </w:r>
      <w:r w:rsidRPr="0051135B">
        <w:rPr>
          <w:rFonts w:cs="Arial"/>
          <w:color w:val="05294B"/>
          <w:shd w:val="clear" w:color="auto" w:fill="F6F7F9"/>
        </w:rPr>
        <w:t xml:space="preserve"> :</w:t>
      </w:r>
      <w:proofErr w:type="gramEnd"/>
      <w:r w:rsidRPr="0051135B">
        <w:rPr>
          <w:rFonts w:cs="Arial"/>
          <w:color w:val="05294B"/>
          <w:shd w:val="clear" w:color="auto" w:fill="F6F7F9"/>
        </w:rPr>
        <w:t xml:space="preserve"> </w:t>
      </w:r>
      <w:r w:rsidR="001A74B1" w:rsidRPr="0051135B">
        <w:rPr>
          <w:rFonts w:cs="Arial"/>
          <w:color w:val="05294B"/>
          <w:shd w:val="clear" w:color="auto" w:fill="F6F7F9"/>
        </w:rPr>
        <w:t>What steps can be taken to increase the representation of indigenous psychotherapists in northern communities</w:t>
      </w:r>
      <w:r w:rsidRPr="0051135B">
        <w:rPr>
          <w:rFonts w:cs="Arial"/>
          <w:color w:val="05294B"/>
          <w:shd w:val="clear" w:color="auto" w:fill="F6F7F9"/>
        </w:rPr>
        <w:t>.</w:t>
      </w:r>
    </w:p>
    <w:p w14:paraId="64A9123A" w14:textId="5983FDE7" w:rsidR="001A74B1" w:rsidRPr="001A74B1" w:rsidRDefault="001A74B1" w:rsidP="005D61CD">
      <w:pPr>
        <w:pBdr>
          <w:top w:val="single" w:sz="4" w:space="1" w:color="auto"/>
          <w:left w:val="single" w:sz="4" w:space="4" w:color="auto"/>
          <w:bottom w:val="single" w:sz="4" w:space="1" w:color="auto"/>
          <w:right w:val="single" w:sz="4" w:space="4" w:color="auto"/>
        </w:pBdr>
        <w:rPr>
          <w:rFonts w:cs="Arial"/>
          <w:color w:val="05294B"/>
          <w:shd w:val="clear" w:color="auto" w:fill="F6F7F9"/>
        </w:rPr>
      </w:pPr>
      <w:r w:rsidRPr="001A74B1">
        <w:rPr>
          <w:rFonts w:cs="Arial"/>
          <w:color w:val="05294B"/>
          <w:shd w:val="clear" w:color="auto" w:fill="F6F7F9"/>
        </w:rPr>
        <w:t xml:space="preserve">Based on </w:t>
      </w:r>
      <w:r w:rsidR="005D61CD" w:rsidRPr="0051135B">
        <w:rPr>
          <w:rFonts w:cs="Arial"/>
          <w:color w:val="05294B"/>
          <w:shd w:val="clear" w:color="auto" w:fill="F6F7F9"/>
        </w:rPr>
        <w:t>our</w:t>
      </w:r>
      <w:r w:rsidRPr="001A74B1">
        <w:rPr>
          <w:rFonts w:cs="Arial"/>
          <w:color w:val="05294B"/>
          <w:shd w:val="clear" w:color="auto" w:fill="F6F7F9"/>
        </w:rPr>
        <w:t xml:space="preserve"> conversation, </w:t>
      </w:r>
      <w:r w:rsidR="005D61CD" w:rsidRPr="0051135B">
        <w:rPr>
          <w:rFonts w:cs="Arial"/>
          <w:color w:val="05294B"/>
          <w:shd w:val="clear" w:color="auto" w:fill="F6F7F9"/>
        </w:rPr>
        <w:t xml:space="preserve">today and at the previous meeting </w:t>
      </w:r>
      <w:r w:rsidRPr="001A74B1">
        <w:rPr>
          <w:rFonts w:cs="Arial"/>
          <w:color w:val="05294B"/>
          <w:shd w:val="clear" w:color="auto" w:fill="F6F7F9"/>
        </w:rPr>
        <w:t xml:space="preserve">here are key steps to increase indigenous psychotherapists in northern communities: </w:t>
      </w:r>
    </w:p>
    <w:p w14:paraId="452D2492"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Develop targeted recruitment strategies specifically for indigenous people in the north, focusing on:</w:t>
      </w:r>
    </w:p>
    <w:p w14:paraId="6FE0C549"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Supporting indigenous students like Faith in their educational journey</w:t>
      </w:r>
    </w:p>
    <w:p w14:paraId="1CFD6FF7" w14:textId="06DFFBF8"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 xml:space="preserve">Creating pathways for indigenous people to enter </w:t>
      </w:r>
      <w:r w:rsidR="001578A9" w:rsidRPr="0051135B">
        <w:rPr>
          <w:rFonts w:cs="Arial"/>
          <w:color w:val="05294B"/>
          <w:shd w:val="clear" w:color="auto" w:fill="F6F7F9"/>
        </w:rPr>
        <w:t>counsell</w:t>
      </w:r>
      <w:r w:rsidRPr="0051135B">
        <w:rPr>
          <w:rFonts w:cs="Arial"/>
          <w:color w:val="05294B"/>
          <w:shd w:val="clear" w:color="auto" w:fill="F6F7F9"/>
        </w:rPr>
        <w:t>ing and psychology fields</w:t>
      </w:r>
    </w:p>
    <w:p w14:paraId="41BD2688"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Offering bursaries and financial support for education</w:t>
      </w:r>
    </w:p>
    <w:p w14:paraId="107BF40B"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Recognize the importance of indigenous-led mental health services:</w:t>
      </w:r>
    </w:p>
    <w:p w14:paraId="7E4E0C28"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Prioritize hiring indigenous therapists who understand cultural nuances</w:t>
      </w:r>
    </w:p>
    <w:p w14:paraId="13354349"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Create programs that value traditional knowledge alongside western education</w:t>
      </w:r>
    </w:p>
    <w:p w14:paraId="7D62F872"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Develop two-stream regulation pathways that respect indigenous approaches</w:t>
      </w:r>
    </w:p>
    <w:p w14:paraId="58E21EB4"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Address systemic barriers:</w:t>
      </w:r>
    </w:p>
    <w:p w14:paraId="75C0D1CE"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Challenge colonial interference in mental health systems</w:t>
      </w:r>
    </w:p>
    <w:p w14:paraId="013DB3B1"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Support indigenous-led mental health initiatives</w:t>
      </w:r>
    </w:p>
    <w:p w14:paraId="37233756"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Create culturally cognizant approaches that prevent appropriation</w:t>
      </w:r>
    </w:p>
    <w:p w14:paraId="5D0EB442"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Build capacity through:</w:t>
      </w:r>
    </w:p>
    <w:p w14:paraId="1826415D"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Mentorship programs</w:t>
      </w:r>
    </w:p>
    <w:p w14:paraId="0EA64A28"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Funding opportunities for conference attendance</w:t>
      </w:r>
    </w:p>
    <w:p w14:paraId="1C778AF1"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Supporting indigenous mental health leadership development</w:t>
      </w:r>
    </w:p>
    <w:p w14:paraId="311A120C"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Highlight the benefits of indigenous therapists:</w:t>
      </w:r>
    </w:p>
    <w:p w14:paraId="50332FAC" w14:textId="77777777" w:rsidR="001A74B1" w:rsidRPr="0051135B" w:rsidRDefault="001A74B1" w:rsidP="005D61CD">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cs="Arial"/>
          <w:color w:val="05294B"/>
          <w:shd w:val="clear" w:color="auto" w:fill="F6F7F9"/>
        </w:rPr>
      </w:pPr>
      <w:r w:rsidRPr="0051135B">
        <w:rPr>
          <w:rFonts w:cs="Arial"/>
          <w:color w:val="05294B"/>
          <w:shd w:val="clear" w:color="auto" w:fill="F6F7F9"/>
        </w:rPr>
        <w:t>Emphasize instant rapport and reduced harm when clients work with indigenous practitioners</w:t>
      </w:r>
    </w:p>
    <w:p w14:paraId="2A231395" w14:textId="61C07679" w:rsidR="008219EC" w:rsidRDefault="001A74B1" w:rsidP="00B85C8C">
      <w:pPr>
        <w:pStyle w:val="ListParagraph"/>
        <w:numPr>
          <w:ilvl w:val="0"/>
          <w:numId w:val="21"/>
        </w:numPr>
        <w:pBdr>
          <w:top w:val="single" w:sz="4" w:space="1" w:color="auto"/>
          <w:left w:val="single" w:sz="4" w:space="4" w:color="auto"/>
          <w:bottom w:val="single" w:sz="4" w:space="1" w:color="auto"/>
          <w:right w:val="single" w:sz="4" w:space="4" w:color="auto"/>
        </w:pBdr>
        <w:spacing w:line="276" w:lineRule="auto"/>
        <w:ind w:left="284" w:hanging="284"/>
        <w:rPr>
          <w:rFonts w:eastAsia="Times New Roman" w:cs="Arial"/>
          <w:color w:val="05294B"/>
          <w:kern w:val="0"/>
          <w14:ligatures w14:val="none"/>
        </w:rPr>
      </w:pPr>
      <w:r w:rsidRPr="0051135B">
        <w:rPr>
          <w:rFonts w:cs="Arial"/>
          <w:color w:val="05294B"/>
          <w:shd w:val="clear" w:color="auto" w:fill="F6F7F9"/>
        </w:rPr>
        <w:t>Showcase</w:t>
      </w:r>
      <w:r w:rsidRPr="0051135B">
        <w:rPr>
          <w:rFonts w:eastAsia="Times New Roman" w:cs="Arial"/>
          <w:color w:val="05294B"/>
          <w:kern w:val="0"/>
          <w14:ligatures w14:val="none"/>
        </w:rPr>
        <w:t xml:space="preserve"> successful indigenous mental health professionals as role model</w:t>
      </w:r>
      <w:r w:rsidR="00B85C8C">
        <w:rPr>
          <w:rFonts w:eastAsia="Times New Roman" w:cs="Arial"/>
          <w:color w:val="05294B"/>
          <w:kern w:val="0"/>
          <w14:ligatures w14:val="none"/>
        </w:rPr>
        <w:t>s</w:t>
      </w:r>
    </w:p>
    <w:p w14:paraId="167C4059" w14:textId="77777777" w:rsidR="008219EC" w:rsidRDefault="008219EC" w:rsidP="008219EC">
      <w:pPr>
        <w:pBdr>
          <w:top w:val="single" w:sz="4" w:space="0" w:color="auto"/>
          <w:left w:val="single" w:sz="2" w:space="0" w:color="auto"/>
          <w:bottom w:val="single" w:sz="2" w:space="0" w:color="auto"/>
          <w:right w:val="single" w:sz="2" w:space="0" w:color="auto"/>
        </w:pBdr>
        <w:spacing w:before="100" w:beforeAutospacing="1" w:after="0" w:line="240" w:lineRule="auto"/>
        <w:textAlignment w:val="bottom"/>
        <w:rPr>
          <w:rFonts w:eastAsia="Times New Roman" w:cs="Arial"/>
          <w:b/>
          <w:bCs/>
          <w:color w:val="05294B"/>
          <w:kern w:val="0"/>
          <w14:ligatures w14:val="none"/>
        </w:rPr>
        <w:sectPr w:rsidR="008219EC" w:rsidSect="00B85C8C">
          <w:headerReference w:type="even" r:id="rId9"/>
          <w:headerReference w:type="default" r:id="rId10"/>
          <w:footerReference w:type="even" r:id="rId11"/>
          <w:footerReference w:type="default" r:id="rId12"/>
          <w:headerReference w:type="first" r:id="rId13"/>
          <w:pgSz w:w="12240" w:h="15840"/>
          <w:pgMar w:top="648" w:right="1440" w:bottom="1440" w:left="1440" w:header="884" w:footer="708" w:gutter="0"/>
          <w:cols w:space="708"/>
          <w:docGrid w:linePitch="360"/>
        </w:sectPr>
      </w:pPr>
    </w:p>
    <w:p w14:paraId="09BB26B0" w14:textId="110F447E" w:rsidR="001A74B1" w:rsidRPr="001A74B1" w:rsidRDefault="001A74B1" w:rsidP="008219EC">
      <w:pPr>
        <w:pBdr>
          <w:top w:val="single" w:sz="4" w:space="0" w:color="auto"/>
          <w:left w:val="single" w:sz="2" w:space="0" w:color="auto"/>
          <w:bottom w:val="single" w:sz="2" w:space="0" w:color="auto"/>
          <w:right w:val="single" w:sz="2" w:space="0" w:color="auto"/>
        </w:pBdr>
        <w:spacing w:before="100" w:beforeAutospacing="1" w:after="0" w:line="240" w:lineRule="auto"/>
        <w:textAlignment w:val="bottom"/>
        <w:rPr>
          <w:rFonts w:eastAsia="Times New Roman" w:cs="Arial"/>
          <w:b/>
          <w:bCs/>
          <w:color w:val="05294B"/>
          <w:kern w:val="0"/>
          <w14:ligatures w14:val="none"/>
        </w:rPr>
      </w:pPr>
      <w:r w:rsidRPr="001A74B1">
        <w:rPr>
          <w:rFonts w:eastAsia="Times New Roman" w:cs="Arial"/>
          <w:b/>
          <w:bCs/>
          <w:color w:val="05294B"/>
          <w:kern w:val="0"/>
          <w14:ligatures w14:val="none"/>
        </w:rPr>
        <w:lastRenderedPageBreak/>
        <w:t xml:space="preserve">The goal is to increase indigenous representation by creating supportive, culturally respectful pathways into the </w:t>
      </w:r>
      <w:r w:rsidR="001578A9" w:rsidRPr="0051135B">
        <w:rPr>
          <w:rFonts w:eastAsia="Times New Roman" w:cs="Arial"/>
          <w:b/>
          <w:bCs/>
          <w:color w:val="05294B"/>
          <w:kern w:val="0"/>
          <w14:ligatures w14:val="none"/>
        </w:rPr>
        <w:t>counsell</w:t>
      </w:r>
      <w:r w:rsidRPr="001A74B1">
        <w:rPr>
          <w:rFonts w:eastAsia="Times New Roman" w:cs="Arial"/>
          <w:b/>
          <w:bCs/>
          <w:color w:val="05294B"/>
          <w:kern w:val="0"/>
          <w14:ligatures w14:val="none"/>
        </w:rPr>
        <w:t>ing and psychotherapy professions.</w:t>
      </w:r>
    </w:p>
    <w:p w14:paraId="71180412" w14:textId="7CB4414D" w:rsidR="001A74B1" w:rsidRPr="001A74B1" w:rsidRDefault="001A74B1" w:rsidP="001A74B1">
      <w:pPr>
        <w:pBdr>
          <w:top w:val="single" w:sz="2" w:space="0" w:color="auto"/>
          <w:left w:val="single" w:sz="2" w:space="0" w:color="auto"/>
          <w:bottom w:val="single" w:sz="2" w:space="0" w:color="auto"/>
          <w:right w:val="single" w:sz="2" w:space="0" w:color="auto"/>
        </w:pBdr>
        <w:spacing w:after="0" w:line="240" w:lineRule="auto"/>
        <w:textAlignment w:val="bottom"/>
        <w:rPr>
          <w:rFonts w:eastAsia="Times New Roman" w:cs="Arial"/>
          <w:color w:val="05294B"/>
          <w:kern w:val="0"/>
          <w14:ligatures w14:val="none"/>
        </w:rPr>
      </w:pPr>
      <w:r w:rsidRPr="001A74B1">
        <w:rPr>
          <w:rFonts w:eastAsia="Times New Roman" w:cs="Arial"/>
          <w:vanish/>
          <w:kern w:val="0"/>
          <w:sz w:val="16"/>
          <w:szCs w:val="16"/>
          <w14:ligatures w14:val="none"/>
        </w:rPr>
        <w:t>Top of Form</w:t>
      </w:r>
    </w:p>
    <w:p w14:paraId="74906F12" w14:textId="77777777" w:rsidR="005D61CD" w:rsidRPr="0051135B" w:rsidRDefault="001A74B1" w:rsidP="001A74B1">
      <w:pPr>
        <w:pBdr>
          <w:top w:val="single" w:sz="6" w:space="1" w:color="auto"/>
        </w:pBdr>
        <w:spacing w:after="0" w:line="240" w:lineRule="auto"/>
        <w:jc w:val="center"/>
        <w:rPr>
          <w:rFonts w:eastAsia="Times New Roman" w:cs="Arial"/>
          <w:vanish/>
          <w:kern w:val="0"/>
          <w:sz w:val="16"/>
          <w:szCs w:val="16"/>
          <w14:ligatures w14:val="none"/>
        </w:rPr>
      </w:pPr>
      <w:r w:rsidRPr="001A74B1">
        <w:rPr>
          <w:rFonts w:eastAsia="Times New Roman" w:cs="Arial"/>
          <w:vanish/>
          <w:kern w:val="0"/>
          <w:sz w:val="16"/>
          <w:szCs w:val="16"/>
          <w14:ligatures w14:val="none"/>
        </w:rPr>
        <w:t>Bottom of Form</w:t>
      </w:r>
    </w:p>
    <w:tbl>
      <w:tblPr>
        <w:tblStyle w:val="PlainTable1"/>
        <w:tblW w:w="0" w:type="auto"/>
        <w:tblLook w:val="0420" w:firstRow="1" w:lastRow="0" w:firstColumn="0" w:lastColumn="0" w:noHBand="0" w:noVBand="1"/>
      </w:tblPr>
      <w:tblGrid>
        <w:gridCol w:w="4675"/>
        <w:gridCol w:w="4675"/>
      </w:tblGrid>
      <w:tr w:rsidR="005D61CD" w:rsidRPr="0051135B" w14:paraId="768DCAD2" w14:textId="77777777" w:rsidTr="005D61CD">
        <w:trPr>
          <w:cnfStyle w:val="100000000000" w:firstRow="1" w:lastRow="0" w:firstColumn="0" w:lastColumn="0" w:oddVBand="0" w:evenVBand="0" w:oddHBand="0" w:evenHBand="0" w:firstRowFirstColumn="0" w:firstRowLastColumn="0" w:lastRowFirstColumn="0" w:lastRowLastColumn="0"/>
        </w:trPr>
        <w:tc>
          <w:tcPr>
            <w:tcW w:w="4675" w:type="dxa"/>
          </w:tcPr>
          <w:p w14:paraId="58AE257D" w14:textId="38AAC1D7" w:rsidR="005D61CD" w:rsidRPr="0051135B" w:rsidRDefault="005D61CD" w:rsidP="005D61CD">
            <w:r w:rsidRPr="0051135B">
              <w:t>Steps</w:t>
            </w:r>
          </w:p>
        </w:tc>
        <w:tc>
          <w:tcPr>
            <w:tcW w:w="4675" w:type="dxa"/>
          </w:tcPr>
          <w:p w14:paraId="2BE11FCD" w14:textId="09DB2FFF" w:rsidR="005D61CD" w:rsidRPr="0051135B" w:rsidRDefault="005D61CD" w:rsidP="005D61CD">
            <w:r w:rsidRPr="0051135B">
              <w:t>Details</w:t>
            </w:r>
          </w:p>
        </w:tc>
      </w:tr>
      <w:tr w:rsidR="005D61CD" w:rsidRPr="0051135B" w14:paraId="276235EE" w14:textId="77777777" w:rsidTr="005D61CD">
        <w:trPr>
          <w:cnfStyle w:val="000000100000" w:firstRow="0" w:lastRow="0" w:firstColumn="0" w:lastColumn="0" w:oddVBand="0" w:evenVBand="0" w:oddHBand="1" w:evenHBand="0" w:firstRowFirstColumn="0" w:firstRowLastColumn="0" w:lastRowFirstColumn="0" w:lastRowLastColumn="0"/>
        </w:trPr>
        <w:tc>
          <w:tcPr>
            <w:tcW w:w="4675" w:type="dxa"/>
          </w:tcPr>
          <w:p w14:paraId="5B48430D" w14:textId="7DBBB3EA" w:rsidR="005D61CD" w:rsidRPr="0051135B" w:rsidRDefault="005D61CD" w:rsidP="005D61CD">
            <w:r w:rsidRPr="0051135B">
              <w:t>Develop targeted recruitment strategies</w:t>
            </w:r>
          </w:p>
        </w:tc>
        <w:tc>
          <w:tcPr>
            <w:tcW w:w="4675" w:type="dxa"/>
          </w:tcPr>
          <w:p w14:paraId="7E413A30" w14:textId="24F20AA6" w:rsidR="005D61CD" w:rsidRPr="0051135B" w:rsidRDefault="005D61CD" w:rsidP="005D61CD">
            <w:r w:rsidRPr="0051135B">
              <w:t>Supporting indigenous students like Faith, creating pathways for indigenous people, offering bursaries and financial support</w:t>
            </w:r>
          </w:p>
        </w:tc>
      </w:tr>
      <w:tr w:rsidR="005D61CD" w:rsidRPr="0051135B" w14:paraId="4C6E8207" w14:textId="77777777" w:rsidTr="005D61CD">
        <w:tc>
          <w:tcPr>
            <w:tcW w:w="4675" w:type="dxa"/>
          </w:tcPr>
          <w:p w14:paraId="151630D2" w14:textId="467F3001" w:rsidR="005D61CD" w:rsidRPr="0051135B" w:rsidRDefault="005D61CD" w:rsidP="005D61CD">
            <w:r w:rsidRPr="0051135B">
              <w:t>Recognize the importance of indigenous-led mental health services</w:t>
            </w:r>
          </w:p>
        </w:tc>
        <w:tc>
          <w:tcPr>
            <w:tcW w:w="4675" w:type="dxa"/>
          </w:tcPr>
          <w:p w14:paraId="0F5BB655" w14:textId="18617659" w:rsidR="005D61CD" w:rsidRPr="0051135B" w:rsidRDefault="005D61CD" w:rsidP="005D61CD">
            <w:r w:rsidRPr="0051135B">
              <w:t>Prioritize hiring indigenous therapists, create programs that value traditional knowledge, develop two-stream regulation pathways</w:t>
            </w:r>
          </w:p>
        </w:tc>
      </w:tr>
      <w:tr w:rsidR="005D61CD" w:rsidRPr="0051135B" w14:paraId="73C80D49" w14:textId="77777777" w:rsidTr="005D61CD">
        <w:trPr>
          <w:cnfStyle w:val="000000100000" w:firstRow="0" w:lastRow="0" w:firstColumn="0" w:lastColumn="0" w:oddVBand="0" w:evenVBand="0" w:oddHBand="1" w:evenHBand="0" w:firstRowFirstColumn="0" w:firstRowLastColumn="0" w:lastRowFirstColumn="0" w:lastRowLastColumn="0"/>
        </w:trPr>
        <w:tc>
          <w:tcPr>
            <w:tcW w:w="4675" w:type="dxa"/>
          </w:tcPr>
          <w:p w14:paraId="48BDEC1F" w14:textId="5CB2914B" w:rsidR="005D61CD" w:rsidRPr="0051135B" w:rsidRDefault="005D61CD" w:rsidP="005D61CD">
            <w:r w:rsidRPr="0051135B">
              <w:t>Address systemic barriers</w:t>
            </w:r>
          </w:p>
        </w:tc>
        <w:tc>
          <w:tcPr>
            <w:tcW w:w="4675" w:type="dxa"/>
          </w:tcPr>
          <w:p w14:paraId="3918497D" w14:textId="497CDA1D" w:rsidR="005D61CD" w:rsidRPr="0051135B" w:rsidRDefault="005D61CD" w:rsidP="005D61CD">
            <w:r w:rsidRPr="0051135B">
              <w:t>Challenge colonial interference, support indigenous-led initiatives, create culturally cognizant approaches</w:t>
            </w:r>
          </w:p>
        </w:tc>
      </w:tr>
      <w:tr w:rsidR="005D61CD" w:rsidRPr="0051135B" w14:paraId="7F73A887" w14:textId="77777777" w:rsidTr="005D61CD">
        <w:tc>
          <w:tcPr>
            <w:tcW w:w="4675" w:type="dxa"/>
          </w:tcPr>
          <w:p w14:paraId="7234781F" w14:textId="13153E14" w:rsidR="005D61CD" w:rsidRPr="0051135B" w:rsidRDefault="005D61CD" w:rsidP="005D61CD">
            <w:r w:rsidRPr="0051135B">
              <w:t>Build capacity</w:t>
            </w:r>
          </w:p>
        </w:tc>
        <w:tc>
          <w:tcPr>
            <w:tcW w:w="4675" w:type="dxa"/>
          </w:tcPr>
          <w:p w14:paraId="61F141BC" w14:textId="30FB427C" w:rsidR="005D61CD" w:rsidRPr="0051135B" w:rsidRDefault="005D61CD" w:rsidP="005D61CD">
            <w:r w:rsidRPr="0051135B">
              <w:t>Mentorship programs, funding opportunities for conference attendance, supporting indigenous mental health leadership development</w:t>
            </w:r>
          </w:p>
        </w:tc>
      </w:tr>
      <w:tr w:rsidR="005D61CD" w:rsidRPr="0051135B" w14:paraId="5C7E9E73" w14:textId="77777777" w:rsidTr="005D61CD">
        <w:trPr>
          <w:cnfStyle w:val="000000100000" w:firstRow="0" w:lastRow="0" w:firstColumn="0" w:lastColumn="0" w:oddVBand="0" w:evenVBand="0" w:oddHBand="1" w:evenHBand="0" w:firstRowFirstColumn="0" w:firstRowLastColumn="0" w:lastRowFirstColumn="0" w:lastRowLastColumn="0"/>
        </w:trPr>
        <w:tc>
          <w:tcPr>
            <w:tcW w:w="4675" w:type="dxa"/>
          </w:tcPr>
          <w:p w14:paraId="59036BD4" w14:textId="00917A1F" w:rsidR="005D61CD" w:rsidRPr="0051135B" w:rsidRDefault="005D61CD" w:rsidP="005D61CD">
            <w:r w:rsidRPr="0051135B">
              <w:t>Highlight the benefits of indigenous therapists</w:t>
            </w:r>
          </w:p>
        </w:tc>
        <w:tc>
          <w:tcPr>
            <w:tcW w:w="4675" w:type="dxa"/>
          </w:tcPr>
          <w:p w14:paraId="734C9860" w14:textId="6806B0A8" w:rsidR="005D61CD" w:rsidRPr="0051135B" w:rsidRDefault="005D61CD" w:rsidP="005D61CD">
            <w:r w:rsidRPr="0051135B">
              <w:t>Emphasize instant rapport and reduced harm, showcase successful indigenous professionals as role models</w:t>
            </w:r>
          </w:p>
        </w:tc>
      </w:tr>
    </w:tbl>
    <w:p w14:paraId="492E9730" w14:textId="77777777" w:rsidR="005D61CD" w:rsidRPr="0051135B" w:rsidRDefault="005D61CD" w:rsidP="005D61CD"/>
    <w:p w14:paraId="45BC4858" w14:textId="5E53A004" w:rsidR="001A74B1" w:rsidRPr="001A74B1" w:rsidRDefault="001A74B1" w:rsidP="001A74B1">
      <w:pPr>
        <w:spacing w:after="0" w:line="240" w:lineRule="auto"/>
        <w:rPr>
          <w:rFonts w:eastAsia="Times New Roman" w:cs="Times New Roman"/>
          <w:kern w:val="0"/>
          <w14:ligatures w14:val="none"/>
        </w:rPr>
      </w:pPr>
    </w:p>
    <w:p w14:paraId="4D2F6CEE" w14:textId="77777777" w:rsidR="001A74B1" w:rsidRPr="0051135B" w:rsidRDefault="001A74B1"/>
    <w:sectPr w:rsidR="001A74B1" w:rsidRPr="0051135B" w:rsidSect="00B85C8C">
      <w:pgSz w:w="12240" w:h="15840"/>
      <w:pgMar w:top="648" w:right="1440" w:bottom="1440" w:left="1440" w:header="8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26B7F" w14:textId="77777777" w:rsidR="0011346C" w:rsidRDefault="0011346C" w:rsidP="0006030A">
      <w:pPr>
        <w:spacing w:after="0" w:line="240" w:lineRule="auto"/>
      </w:pPr>
      <w:r>
        <w:separator/>
      </w:r>
    </w:p>
  </w:endnote>
  <w:endnote w:type="continuationSeparator" w:id="0">
    <w:p w14:paraId="18BCEA7E" w14:textId="77777777" w:rsidR="0011346C" w:rsidRDefault="0011346C" w:rsidP="0006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6018423"/>
      <w:docPartObj>
        <w:docPartGallery w:val="Page Numbers (Bottom of Page)"/>
        <w:docPartUnique/>
      </w:docPartObj>
    </w:sdtPr>
    <w:sdtContent>
      <w:p w14:paraId="7A04CAB3" w14:textId="6B31D34E" w:rsidR="004A0215" w:rsidRDefault="004A0215" w:rsidP="002B7F2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27292814"/>
      <w:docPartObj>
        <w:docPartGallery w:val="Page Numbers (Bottom of Page)"/>
        <w:docPartUnique/>
      </w:docPartObj>
    </w:sdtPr>
    <w:sdtContent>
      <w:p w14:paraId="383B6267" w14:textId="431ECD4C" w:rsidR="008219EC" w:rsidRDefault="008219EC" w:rsidP="004A0215">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06E2E6" w14:textId="77777777" w:rsidR="008219EC" w:rsidRDefault="008219EC" w:rsidP="00821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BA9F" w14:textId="77777777" w:rsidR="00C51196" w:rsidRDefault="00C51196">
    <w:pPr>
      <w:pStyle w:val="Footer"/>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06A18294" w14:textId="6142C8CC" w:rsidR="008219EC" w:rsidRDefault="008219EC" w:rsidP="004A02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F6C66" w14:textId="77777777" w:rsidR="0011346C" w:rsidRDefault="0011346C" w:rsidP="0006030A">
      <w:pPr>
        <w:spacing w:after="0" w:line="240" w:lineRule="auto"/>
      </w:pPr>
      <w:r>
        <w:separator/>
      </w:r>
    </w:p>
  </w:footnote>
  <w:footnote w:type="continuationSeparator" w:id="0">
    <w:p w14:paraId="149DA6E5" w14:textId="77777777" w:rsidR="0011346C" w:rsidRDefault="0011346C" w:rsidP="0006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5F54" w14:textId="24895743" w:rsidR="00B85C8C" w:rsidRDefault="0011346C">
    <w:pPr>
      <w:pStyle w:val="Header"/>
    </w:pPr>
    <w:r>
      <w:rPr>
        <w:noProof/>
      </w:rPr>
      <w:pict w14:anchorId="43E55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7593" o:spid="_x0000_s1027" type="#_x0000_t75" alt="" style="position:absolute;margin-left:0;margin-top:0;width:468pt;height:432.9pt;z-index:-251652096;mso-wrap-edited:f;mso-width-percent:0;mso-height-percent:0;mso-position-horizontal:center;mso-position-horizontal-relative:margin;mso-position-vertical:center;mso-position-vertical-relative:margin;mso-width-percent:0;mso-height-percent:0" o:allowincell="f">
          <v:imagedata r:id="rId1" o:title="CCP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C43E" w14:textId="1A896BF9" w:rsidR="0006030A" w:rsidRDefault="0011346C" w:rsidP="004A0215">
    <w:pPr>
      <w:tabs>
        <w:tab w:val="right" w:pos="9360"/>
      </w:tabs>
    </w:pPr>
    <w:r>
      <w:rPr>
        <w:rFonts w:cs="Times New Roman"/>
        <w:b/>
        <w:bCs/>
        <w:noProof/>
        <w:sz w:val="28"/>
        <w:szCs w:val="28"/>
      </w:rPr>
      <w:pict w14:anchorId="5B9E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7594" o:spid="_x0000_s1026" type="#_x0000_t75" alt="" style="position:absolute;margin-left:0;margin-top:0;width:468pt;height:432.9pt;z-index:-251649024;mso-wrap-edited:f;mso-width-percent:0;mso-height-percent:0;mso-position-horizontal:center;mso-position-horizontal-relative:margin;mso-position-vertical:center;mso-position-vertical-relative:margin;mso-width-percent:0;mso-height-percent:0" o:allowincell="f">
          <v:imagedata r:id="rId1" o:title="CCPA Logo" gain="19661f" blacklevel="22938f"/>
          <w10:wrap anchorx="margin" anchory="margin"/>
        </v:shape>
      </w:pict>
    </w:r>
    <w:r w:rsidR="0006030A" w:rsidRPr="0051135B">
      <w:rPr>
        <w:rFonts w:cs="Times New Roman"/>
        <w:b/>
        <w:bCs/>
        <w:sz w:val="28"/>
        <w:szCs w:val="28"/>
      </w:rPr>
      <w:t>Inaugural Meeting of the CCPA Northern Network</w:t>
    </w:r>
    <w:r w:rsidR="00B85C8C">
      <w:rPr>
        <w:rFonts w:cs="Times New Roman"/>
        <w:b/>
        <w:bCs/>
        <w:sz w:val="28"/>
        <w:szCs w:val="28"/>
      </w:rPr>
      <w:t xml:space="preserve">, </w:t>
    </w:r>
    <w:r w:rsidR="0006030A" w:rsidRPr="0051135B">
      <w:rPr>
        <w:rFonts w:cs="Times New Roman"/>
        <w:b/>
        <w:bCs/>
        <w:sz w:val="28"/>
        <w:szCs w:val="28"/>
      </w:rPr>
      <w:t>March 14</w:t>
    </w:r>
    <w:r w:rsidR="0006030A" w:rsidRPr="0051135B">
      <w:rPr>
        <w:rFonts w:cs="Times New Roman"/>
        <w:b/>
        <w:bCs/>
        <w:sz w:val="28"/>
        <w:szCs w:val="28"/>
        <w:vertAlign w:val="superscript"/>
      </w:rPr>
      <w:t>th</w:t>
    </w:r>
    <w:proofErr w:type="gramStart"/>
    <w:r w:rsidR="0006030A" w:rsidRPr="0051135B">
      <w:rPr>
        <w:rFonts w:cs="Times New Roman"/>
        <w:b/>
        <w:bCs/>
        <w:sz w:val="28"/>
        <w:szCs w:val="28"/>
      </w:rPr>
      <w:t xml:space="preserve"> 2025</w:t>
    </w:r>
    <w:proofErr w:type="gramEnd"/>
    <w:r w:rsidR="004A0215">
      <w:rPr>
        <w:rFonts w:cs="Times New Roman"/>
        <w:b/>
        <w:bC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54C7" w14:textId="5E59A4A7" w:rsidR="00B85C8C" w:rsidRDefault="0011346C">
    <w:pPr>
      <w:pStyle w:val="Header"/>
    </w:pPr>
    <w:r>
      <w:rPr>
        <w:noProof/>
      </w:rPr>
      <w:pict w14:anchorId="300E8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7592" o:spid="_x0000_s1025" type="#_x0000_t75" alt="" style="position:absolute;margin-left:0;margin-top:0;width:468pt;height:432.9pt;z-index:-251655168;mso-wrap-edited:f;mso-width-percent:0;mso-height-percent:0;mso-position-horizontal:center;mso-position-horizontal-relative:margin;mso-position-vertical:center;mso-position-vertical-relative:margin;mso-width-percent:0;mso-height-percent:0" o:allowincell="f">
          <v:imagedata r:id="rId1" o:title="CCP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8B1"/>
    <w:multiLevelType w:val="multilevel"/>
    <w:tmpl w:val="6916E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1031A"/>
    <w:multiLevelType w:val="multilevel"/>
    <w:tmpl w:val="5380A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144B2"/>
    <w:multiLevelType w:val="multilevel"/>
    <w:tmpl w:val="537A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318C"/>
    <w:multiLevelType w:val="multilevel"/>
    <w:tmpl w:val="EA9024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C316D"/>
    <w:multiLevelType w:val="multilevel"/>
    <w:tmpl w:val="C028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D40D5"/>
    <w:multiLevelType w:val="multilevel"/>
    <w:tmpl w:val="C882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C1C3D"/>
    <w:multiLevelType w:val="multilevel"/>
    <w:tmpl w:val="2D8E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2389D"/>
    <w:multiLevelType w:val="hybridMultilevel"/>
    <w:tmpl w:val="1DAEF922"/>
    <w:lvl w:ilvl="0" w:tplc="790A0DB8">
      <w:start w:val="1"/>
      <w:numFmt w:val="bullet"/>
      <w:lvlText w:val=""/>
      <w:lvlJc w:val="left"/>
      <w:pPr>
        <w:ind w:left="720" w:hanging="360"/>
      </w:pPr>
      <w:rPr>
        <w:rFonts w:ascii="Symbol" w:hAnsi="Symbol" w:hint="default"/>
        <w:color w:val="408B9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B0B56"/>
    <w:multiLevelType w:val="multilevel"/>
    <w:tmpl w:val="280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42766"/>
    <w:multiLevelType w:val="multilevel"/>
    <w:tmpl w:val="439A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E5CF8"/>
    <w:multiLevelType w:val="hybridMultilevel"/>
    <w:tmpl w:val="D4F2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7177C"/>
    <w:multiLevelType w:val="multilevel"/>
    <w:tmpl w:val="3250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32300"/>
    <w:multiLevelType w:val="multilevel"/>
    <w:tmpl w:val="F3B4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51BD9"/>
    <w:multiLevelType w:val="hybridMultilevel"/>
    <w:tmpl w:val="73A03C4A"/>
    <w:lvl w:ilvl="0" w:tplc="B31A6C2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1803421"/>
    <w:multiLevelType w:val="multilevel"/>
    <w:tmpl w:val="4CDA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471AB"/>
    <w:multiLevelType w:val="multilevel"/>
    <w:tmpl w:val="DEB21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FC43AB"/>
    <w:multiLevelType w:val="multilevel"/>
    <w:tmpl w:val="78B2A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6F4D5A"/>
    <w:multiLevelType w:val="multilevel"/>
    <w:tmpl w:val="8704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503C7"/>
    <w:multiLevelType w:val="hybridMultilevel"/>
    <w:tmpl w:val="13A4E856"/>
    <w:lvl w:ilvl="0" w:tplc="B31A6C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F2301"/>
    <w:multiLevelType w:val="multilevel"/>
    <w:tmpl w:val="16DE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C5795"/>
    <w:multiLevelType w:val="multilevel"/>
    <w:tmpl w:val="8EF8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B2A2A"/>
    <w:multiLevelType w:val="multilevel"/>
    <w:tmpl w:val="951A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095901">
    <w:abstractNumId w:val="10"/>
  </w:num>
  <w:num w:numId="2" w16cid:durableId="1714843598">
    <w:abstractNumId w:val="18"/>
  </w:num>
  <w:num w:numId="3" w16cid:durableId="2081635358">
    <w:abstractNumId w:val="15"/>
  </w:num>
  <w:num w:numId="4" w16cid:durableId="1404256069">
    <w:abstractNumId w:val="6"/>
  </w:num>
  <w:num w:numId="5" w16cid:durableId="2067103248">
    <w:abstractNumId w:val="16"/>
  </w:num>
  <w:num w:numId="6" w16cid:durableId="1135105023">
    <w:abstractNumId w:val="19"/>
  </w:num>
  <w:num w:numId="7" w16cid:durableId="313074029">
    <w:abstractNumId w:val="1"/>
  </w:num>
  <w:num w:numId="8" w16cid:durableId="884366348">
    <w:abstractNumId w:val="4"/>
  </w:num>
  <w:num w:numId="9" w16cid:durableId="1583754944">
    <w:abstractNumId w:val="3"/>
  </w:num>
  <w:num w:numId="10" w16cid:durableId="1226650080">
    <w:abstractNumId w:val="8"/>
  </w:num>
  <w:num w:numId="11" w16cid:durableId="717437601">
    <w:abstractNumId w:val="0"/>
  </w:num>
  <w:num w:numId="12" w16cid:durableId="45956097">
    <w:abstractNumId w:val="20"/>
  </w:num>
  <w:num w:numId="13" w16cid:durableId="1982490793">
    <w:abstractNumId w:val="11"/>
  </w:num>
  <w:num w:numId="14" w16cid:durableId="1177112977">
    <w:abstractNumId w:val="14"/>
  </w:num>
  <w:num w:numId="15" w16cid:durableId="735930975">
    <w:abstractNumId w:val="17"/>
  </w:num>
  <w:num w:numId="16" w16cid:durableId="1563757749">
    <w:abstractNumId w:val="2"/>
  </w:num>
  <w:num w:numId="17" w16cid:durableId="1913855053">
    <w:abstractNumId w:val="5"/>
  </w:num>
  <w:num w:numId="18" w16cid:durableId="1809543647">
    <w:abstractNumId w:val="21"/>
  </w:num>
  <w:num w:numId="19" w16cid:durableId="617372693">
    <w:abstractNumId w:val="9"/>
  </w:num>
  <w:num w:numId="20" w16cid:durableId="706879950">
    <w:abstractNumId w:val="12"/>
  </w:num>
  <w:num w:numId="21" w16cid:durableId="1865434620">
    <w:abstractNumId w:val="7"/>
  </w:num>
  <w:num w:numId="22" w16cid:durableId="128476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BA"/>
    <w:rsid w:val="000029E9"/>
    <w:rsid w:val="0001035D"/>
    <w:rsid w:val="00056CEB"/>
    <w:rsid w:val="0006030A"/>
    <w:rsid w:val="0011346C"/>
    <w:rsid w:val="001578A9"/>
    <w:rsid w:val="001653D5"/>
    <w:rsid w:val="001A74B1"/>
    <w:rsid w:val="001D7982"/>
    <w:rsid w:val="00257E24"/>
    <w:rsid w:val="002B18FA"/>
    <w:rsid w:val="003340BA"/>
    <w:rsid w:val="003D4B15"/>
    <w:rsid w:val="00413C29"/>
    <w:rsid w:val="004A0215"/>
    <w:rsid w:val="0051135B"/>
    <w:rsid w:val="005A43B6"/>
    <w:rsid w:val="005A5BE4"/>
    <w:rsid w:val="005D61CD"/>
    <w:rsid w:val="005E3B85"/>
    <w:rsid w:val="005E7CC5"/>
    <w:rsid w:val="006042BA"/>
    <w:rsid w:val="00674D78"/>
    <w:rsid w:val="00686387"/>
    <w:rsid w:val="006A6D9B"/>
    <w:rsid w:val="006B275E"/>
    <w:rsid w:val="00745BEE"/>
    <w:rsid w:val="007470CB"/>
    <w:rsid w:val="008108E2"/>
    <w:rsid w:val="008219EC"/>
    <w:rsid w:val="0088161C"/>
    <w:rsid w:val="00900F86"/>
    <w:rsid w:val="0092454B"/>
    <w:rsid w:val="00973542"/>
    <w:rsid w:val="009D5C6D"/>
    <w:rsid w:val="009D7206"/>
    <w:rsid w:val="00A7688E"/>
    <w:rsid w:val="00B31F87"/>
    <w:rsid w:val="00B85C8C"/>
    <w:rsid w:val="00C51196"/>
    <w:rsid w:val="00C5335E"/>
    <w:rsid w:val="00CA34DC"/>
    <w:rsid w:val="00CA3E32"/>
    <w:rsid w:val="00D40FD9"/>
    <w:rsid w:val="00E51EAA"/>
    <w:rsid w:val="00E53F59"/>
    <w:rsid w:val="00EC7250"/>
    <w:rsid w:val="00EF6187"/>
    <w:rsid w:val="00EF74D7"/>
    <w:rsid w:val="00F0702E"/>
    <w:rsid w:val="00F519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EDDAF"/>
  <w15:chartTrackingRefBased/>
  <w15:docId w15:val="{8188EFCE-17AB-9F4E-B986-F5058ABA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4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4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4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4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2BA"/>
    <w:rPr>
      <w:rFonts w:eastAsiaTheme="majorEastAsia" w:cstheme="majorBidi"/>
      <w:color w:val="272727" w:themeColor="text1" w:themeTint="D8"/>
    </w:rPr>
  </w:style>
  <w:style w:type="paragraph" w:styleId="Title">
    <w:name w:val="Title"/>
    <w:basedOn w:val="Normal"/>
    <w:next w:val="Normal"/>
    <w:link w:val="TitleChar"/>
    <w:uiPriority w:val="10"/>
    <w:qFormat/>
    <w:rsid w:val="00604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2BA"/>
    <w:pPr>
      <w:spacing w:before="160"/>
      <w:jc w:val="center"/>
    </w:pPr>
    <w:rPr>
      <w:i/>
      <w:iCs/>
      <w:color w:val="404040" w:themeColor="text1" w:themeTint="BF"/>
    </w:rPr>
  </w:style>
  <w:style w:type="character" w:customStyle="1" w:styleId="QuoteChar">
    <w:name w:val="Quote Char"/>
    <w:basedOn w:val="DefaultParagraphFont"/>
    <w:link w:val="Quote"/>
    <w:uiPriority w:val="29"/>
    <w:rsid w:val="006042BA"/>
    <w:rPr>
      <w:i/>
      <w:iCs/>
      <w:color w:val="404040" w:themeColor="text1" w:themeTint="BF"/>
    </w:rPr>
  </w:style>
  <w:style w:type="paragraph" w:styleId="ListParagraph">
    <w:name w:val="List Paragraph"/>
    <w:basedOn w:val="Normal"/>
    <w:uiPriority w:val="34"/>
    <w:qFormat/>
    <w:rsid w:val="006042BA"/>
    <w:pPr>
      <w:ind w:left="720"/>
      <w:contextualSpacing/>
    </w:pPr>
  </w:style>
  <w:style w:type="character" w:styleId="IntenseEmphasis">
    <w:name w:val="Intense Emphasis"/>
    <w:basedOn w:val="DefaultParagraphFont"/>
    <w:uiPriority w:val="21"/>
    <w:qFormat/>
    <w:rsid w:val="006042BA"/>
    <w:rPr>
      <w:i/>
      <w:iCs/>
      <w:color w:val="0F4761" w:themeColor="accent1" w:themeShade="BF"/>
    </w:rPr>
  </w:style>
  <w:style w:type="paragraph" w:styleId="IntenseQuote">
    <w:name w:val="Intense Quote"/>
    <w:basedOn w:val="Normal"/>
    <w:next w:val="Normal"/>
    <w:link w:val="IntenseQuoteChar"/>
    <w:uiPriority w:val="30"/>
    <w:qFormat/>
    <w:rsid w:val="00604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2BA"/>
    <w:rPr>
      <w:i/>
      <w:iCs/>
      <w:color w:val="0F4761" w:themeColor="accent1" w:themeShade="BF"/>
    </w:rPr>
  </w:style>
  <w:style w:type="character" w:styleId="IntenseReference">
    <w:name w:val="Intense Reference"/>
    <w:basedOn w:val="DefaultParagraphFont"/>
    <w:uiPriority w:val="32"/>
    <w:qFormat/>
    <w:rsid w:val="006042BA"/>
    <w:rPr>
      <w:b/>
      <w:bCs/>
      <w:smallCaps/>
      <w:color w:val="0F4761" w:themeColor="accent1" w:themeShade="BF"/>
      <w:spacing w:val="5"/>
    </w:rPr>
  </w:style>
  <w:style w:type="paragraph" w:styleId="NormalWeb">
    <w:name w:val="Normal (Web)"/>
    <w:basedOn w:val="Normal"/>
    <w:uiPriority w:val="99"/>
    <w:semiHidden/>
    <w:unhideWhenUsed/>
    <w:rsid w:val="001A74B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1A74B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A74B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A74B1"/>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A74B1"/>
    <w:rPr>
      <w:rFonts w:ascii="Arial" w:eastAsia="Times New Roman" w:hAnsi="Arial" w:cs="Arial"/>
      <w:vanish/>
      <w:kern w:val="0"/>
      <w:sz w:val="16"/>
      <w:szCs w:val="16"/>
      <w14:ligatures w14:val="none"/>
    </w:rPr>
  </w:style>
  <w:style w:type="character" w:styleId="Hyperlink">
    <w:name w:val="Hyperlink"/>
    <w:basedOn w:val="DefaultParagraphFont"/>
    <w:uiPriority w:val="99"/>
    <w:semiHidden/>
    <w:unhideWhenUsed/>
    <w:rsid w:val="001A74B1"/>
    <w:rPr>
      <w:color w:val="0000FF"/>
      <w:u w:val="single"/>
    </w:rPr>
  </w:style>
  <w:style w:type="table" w:styleId="TableGrid">
    <w:name w:val="Table Grid"/>
    <w:basedOn w:val="TableNormal"/>
    <w:uiPriority w:val="39"/>
    <w:rsid w:val="005D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D61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60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30A"/>
  </w:style>
  <w:style w:type="paragraph" w:styleId="Footer">
    <w:name w:val="footer"/>
    <w:basedOn w:val="Normal"/>
    <w:link w:val="FooterChar"/>
    <w:uiPriority w:val="99"/>
    <w:unhideWhenUsed/>
    <w:rsid w:val="00060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30A"/>
  </w:style>
  <w:style w:type="character" w:styleId="PageNumber">
    <w:name w:val="page number"/>
    <w:basedOn w:val="DefaultParagraphFont"/>
    <w:uiPriority w:val="99"/>
    <w:semiHidden/>
    <w:unhideWhenUsed/>
    <w:rsid w:val="00821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7664">
      <w:bodyDiv w:val="1"/>
      <w:marLeft w:val="0"/>
      <w:marRight w:val="0"/>
      <w:marTop w:val="0"/>
      <w:marBottom w:val="0"/>
      <w:divBdr>
        <w:top w:val="none" w:sz="0" w:space="0" w:color="auto"/>
        <w:left w:val="none" w:sz="0" w:space="0" w:color="auto"/>
        <w:bottom w:val="none" w:sz="0" w:space="0" w:color="auto"/>
        <w:right w:val="none" w:sz="0" w:space="0" w:color="auto"/>
      </w:divBdr>
      <w:divsChild>
        <w:div w:id="476537603">
          <w:marLeft w:val="0"/>
          <w:marRight w:val="0"/>
          <w:marTop w:val="0"/>
          <w:marBottom w:val="0"/>
          <w:divBdr>
            <w:top w:val="none" w:sz="0" w:space="0" w:color="auto"/>
            <w:left w:val="none" w:sz="0" w:space="0" w:color="auto"/>
            <w:bottom w:val="none" w:sz="0" w:space="0" w:color="auto"/>
            <w:right w:val="none" w:sz="0" w:space="0" w:color="auto"/>
          </w:divBdr>
        </w:div>
      </w:divsChild>
    </w:div>
    <w:div w:id="685441439">
      <w:bodyDiv w:val="1"/>
      <w:marLeft w:val="0"/>
      <w:marRight w:val="0"/>
      <w:marTop w:val="0"/>
      <w:marBottom w:val="0"/>
      <w:divBdr>
        <w:top w:val="none" w:sz="0" w:space="0" w:color="auto"/>
        <w:left w:val="none" w:sz="0" w:space="0" w:color="auto"/>
        <w:bottom w:val="none" w:sz="0" w:space="0" w:color="auto"/>
        <w:right w:val="none" w:sz="0" w:space="0" w:color="auto"/>
      </w:divBdr>
      <w:divsChild>
        <w:div w:id="1547252094">
          <w:marLeft w:val="0"/>
          <w:marRight w:val="0"/>
          <w:marTop w:val="0"/>
          <w:marBottom w:val="0"/>
          <w:divBdr>
            <w:top w:val="single" w:sz="2" w:space="0" w:color="auto"/>
            <w:left w:val="single" w:sz="2" w:space="0" w:color="auto"/>
            <w:bottom w:val="single" w:sz="2" w:space="0" w:color="auto"/>
            <w:right w:val="single" w:sz="2" w:space="0" w:color="auto"/>
          </w:divBdr>
          <w:divsChild>
            <w:div w:id="884414568">
              <w:marLeft w:val="0"/>
              <w:marRight w:val="0"/>
              <w:marTop w:val="0"/>
              <w:marBottom w:val="0"/>
              <w:divBdr>
                <w:top w:val="single" w:sz="2" w:space="0" w:color="auto"/>
                <w:left w:val="single" w:sz="2" w:space="0" w:color="auto"/>
                <w:bottom w:val="single" w:sz="2" w:space="0" w:color="auto"/>
                <w:right w:val="single" w:sz="2" w:space="0" w:color="auto"/>
              </w:divBdr>
              <w:divsChild>
                <w:div w:id="584270190">
                  <w:marLeft w:val="0"/>
                  <w:marRight w:val="0"/>
                  <w:marTop w:val="0"/>
                  <w:marBottom w:val="0"/>
                  <w:divBdr>
                    <w:top w:val="single" w:sz="2" w:space="0" w:color="auto"/>
                    <w:left w:val="single" w:sz="2" w:space="0" w:color="auto"/>
                    <w:bottom w:val="single" w:sz="2" w:space="0" w:color="auto"/>
                    <w:right w:val="single" w:sz="2" w:space="0" w:color="auto"/>
                  </w:divBdr>
                  <w:divsChild>
                    <w:div w:id="974914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80936125">
              <w:marLeft w:val="0"/>
              <w:marRight w:val="0"/>
              <w:marTop w:val="0"/>
              <w:marBottom w:val="0"/>
              <w:divBdr>
                <w:top w:val="single" w:sz="2" w:space="0" w:color="auto"/>
                <w:left w:val="single" w:sz="2" w:space="0" w:color="auto"/>
                <w:bottom w:val="single" w:sz="2" w:space="0" w:color="auto"/>
                <w:right w:val="single" w:sz="2" w:space="0" w:color="auto"/>
              </w:divBdr>
              <w:divsChild>
                <w:div w:id="1864779019">
                  <w:marLeft w:val="0"/>
                  <w:marRight w:val="0"/>
                  <w:marTop w:val="0"/>
                  <w:marBottom w:val="0"/>
                  <w:divBdr>
                    <w:top w:val="single" w:sz="2" w:space="0" w:color="auto"/>
                    <w:left w:val="single" w:sz="2" w:space="0" w:color="auto"/>
                    <w:bottom w:val="single" w:sz="2" w:space="0" w:color="auto"/>
                    <w:right w:val="single" w:sz="2" w:space="0" w:color="auto"/>
                  </w:divBdr>
                </w:div>
                <w:div w:id="1500004643">
                  <w:marLeft w:val="0"/>
                  <w:marRight w:val="0"/>
                  <w:marTop w:val="0"/>
                  <w:marBottom w:val="0"/>
                  <w:divBdr>
                    <w:top w:val="single" w:sz="2" w:space="0" w:color="auto"/>
                    <w:left w:val="single" w:sz="2" w:space="0" w:color="auto"/>
                    <w:bottom w:val="single" w:sz="2" w:space="0" w:color="auto"/>
                    <w:right w:val="single" w:sz="2" w:space="0" w:color="auto"/>
                  </w:divBdr>
                  <w:divsChild>
                    <w:div w:id="1379932467">
                      <w:marLeft w:val="0"/>
                      <w:marRight w:val="0"/>
                      <w:marTop w:val="0"/>
                      <w:marBottom w:val="0"/>
                      <w:divBdr>
                        <w:top w:val="single" w:sz="2" w:space="0" w:color="auto"/>
                        <w:left w:val="single" w:sz="2" w:space="0" w:color="auto"/>
                        <w:bottom w:val="single" w:sz="2" w:space="0" w:color="auto"/>
                        <w:right w:val="single" w:sz="2" w:space="0" w:color="auto"/>
                      </w:divBdr>
                    </w:div>
                    <w:div w:id="54593012">
                      <w:marLeft w:val="0"/>
                      <w:marRight w:val="0"/>
                      <w:marTop w:val="0"/>
                      <w:marBottom w:val="0"/>
                      <w:divBdr>
                        <w:top w:val="single" w:sz="2" w:space="0" w:color="auto"/>
                        <w:left w:val="single" w:sz="2" w:space="0" w:color="auto"/>
                        <w:bottom w:val="single" w:sz="2" w:space="0" w:color="auto"/>
                        <w:right w:val="single" w:sz="2" w:space="0" w:color="auto"/>
                      </w:divBdr>
                      <w:divsChild>
                        <w:div w:id="9755302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28533891">
                  <w:marLeft w:val="0"/>
                  <w:marRight w:val="0"/>
                  <w:marTop w:val="0"/>
                  <w:marBottom w:val="0"/>
                  <w:divBdr>
                    <w:top w:val="single" w:sz="2" w:space="0" w:color="auto"/>
                    <w:left w:val="single" w:sz="2" w:space="0" w:color="auto"/>
                    <w:bottom w:val="single" w:sz="2" w:space="0" w:color="auto"/>
                    <w:right w:val="single" w:sz="2" w:space="0" w:color="auto"/>
                  </w:divBdr>
                  <w:divsChild>
                    <w:div w:id="19604551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748848">
          <w:marLeft w:val="0"/>
          <w:marRight w:val="0"/>
          <w:marTop w:val="0"/>
          <w:marBottom w:val="0"/>
          <w:divBdr>
            <w:top w:val="single" w:sz="2" w:space="0" w:color="auto"/>
            <w:left w:val="single" w:sz="2" w:space="0" w:color="auto"/>
            <w:bottom w:val="single" w:sz="2" w:space="0" w:color="auto"/>
            <w:right w:val="single" w:sz="2" w:space="0" w:color="auto"/>
          </w:divBdr>
        </w:div>
      </w:divsChild>
    </w:div>
    <w:div w:id="872381117">
      <w:bodyDiv w:val="1"/>
      <w:marLeft w:val="0"/>
      <w:marRight w:val="0"/>
      <w:marTop w:val="0"/>
      <w:marBottom w:val="0"/>
      <w:divBdr>
        <w:top w:val="none" w:sz="0" w:space="0" w:color="auto"/>
        <w:left w:val="none" w:sz="0" w:space="0" w:color="auto"/>
        <w:bottom w:val="none" w:sz="0" w:space="0" w:color="auto"/>
        <w:right w:val="none" w:sz="0" w:space="0" w:color="auto"/>
      </w:divBdr>
      <w:divsChild>
        <w:div w:id="1672642031">
          <w:marLeft w:val="0"/>
          <w:marRight w:val="0"/>
          <w:marTop w:val="0"/>
          <w:marBottom w:val="0"/>
          <w:divBdr>
            <w:top w:val="none" w:sz="0" w:space="0" w:color="auto"/>
            <w:left w:val="none" w:sz="0" w:space="0" w:color="auto"/>
            <w:bottom w:val="none" w:sz="0" w:space="0" w:color="auto"/>
            <w:right w:val="none" w:sz="0" w:space="0" w:color="auto"/>
          </w:divBdr>
        </w:div>
        <w:div w:id="1816726491">
          <w:marLeft w:val="0"/>
          <w:marRight w:val="0"/>
          <w:marTop w:val="0"/>
          <w:marBottom w:val="0"/>
          <w:divBdr>
            <w:top w:val="none" w:sz="0" w:space="0" w:color="auto"/>
            <w:left w:val="none" w:sz="0" w:space="0" w:color="auto"/>
            <w:bottom w:val="none" w:sz="0" w:space="0" w:color="auto"/>
            <w:right w:val="none" w:sz="0" w:space="0" w:color="auto"/>
          </w:divBdr>
          <w:divsChild>
            <w:div w:id="691222902">
              <w:marLeft w:val="0"/>
              <w:marRight w:val="0"/>
              <w:marTop w:val="0"/>
              <w:marBottom w:val="0"/>
              <w:divBdr>
                <w:top w:val="single" w:sz="2" w:space="0" w:color="auto"/>
                <w:left w:val="single" w:sz="2" w:space="0" w:color="auto"/>
                <w:bottom w:val="single" w:sz="2" w:space="0" w:color="auto"/>
                <w:right w:val="single" w:sz="2" w:space="0" w:color="auto"/>
              </w:divBdr>
              <w:divsChild>
                <w:div w:id="1658218357">
                  <w:marLeft w:val="0"/>
                  <w:marRight w:val="0"/>
                  <w:marTop w:val="0"/>
                  <w:marBottom w:val="0"/>
                  <w:divBdr>
                    <w:top w:val="single" w:sz="2" w:space="0" w:color="auto"/>
                    <w:left w:val="single" w:sz="2" w:space="0" w:color="auto"/>
                    <w:bottom w:val="single" w:sz="2" w:space="12" w:color="auto"/>
                    <w:right w:val="single" w:sz="2" w:space="0" w:color="auto"/>
                  </w:divBdr>
                </w:div>
                <w:div w:id="1686202717">
                  <w:marLeft w:val="0"/>
                  <w:marRight w:val="0"/>
                  <w:marTop w:val="0"/>
                  <w:marBottom w:val="0"/>
                  <w:divBdr>
                    <w:top w:val="single" w:sz="2" w:space="0" w:color="auto"/>
                    <w:left w:val="single" w:sz="2" w:space="0" w:color="auto"/>
                    <w:bottom w:val="single" w:sz="2" w:space="0" w:color="auto"/>
                    <w:right w:val="single" w:sz="2" w:space="0" w:color="auto"/>
                  </w:divBdr>
                  <w:divsChild>
                    <w:div w:id="1184129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3672952">
          <w:marLeft w:val="0"/>
          <w:marRight w:val="0"/>
          <w:marTop w:val="0"/>
          <w:marBottom w:val="0"/>
          <w:divBdr>
            <w:top w:val="none" w:sz="0" w:space="0" w:color="auto"/>
            <w:left w:val="none" w:sz="0" w:space="0" w:color="auto"/>
            <w:bottom w:val="none" w:sz="0" w:space="0" w:color="auto"/>
            <w:right w:val="none" w:sz="0" w:space="0" w:color="auto"/>
          </w:divBdr>
          <w:divsChild>
            <w:div w:id="1814979076">
              <w:marLeft w:val="0"/>
              <w:marRight w:val="0"/>
              <w:marTop w:val="0"/>
              <w:marBottom w:val="0"/>
              <w:divBdr>
                <w:top w:val="none" w:sz="0" w:space="0" w:color="auto"/>
                <w:left w:val="none" w:sz="0" w:space="0" w:color="auto"/>
                <w:bottom w:val="none" w:sz="0" w:space="0" w:color="auto"/>
                <w:right w:val="none" w:sz="0" w:space="0" w:color="auto"/>
              </w:divBdr>
              <w:divsChild>
                <w:div w:id="283122349">
                  <w:marLeft w:val="0"/>
                  <w:marRight w:val="0"/>
                  <w:marTop w:val="0"/>
                  <w:marBottom w:val="0"/>
                  <w:divBdr>
                    <w:top w:val="none" w:sz="0" w:space="0" w:color="auto"/>
                    <w:left w:val="none" w:sz="0" w:space="0" w:color="auto"/>
                    <w:bottom w:val="none" w:sz="0" w:space="0" w:color="auto"/>
                    <w:right w:val="none" w:sz="0" w:space="0" w:color="auto"/>
                  </w:divBdr>
                </w:div>
              </w:divsChild>
            </w:div>
            <w:div w:id="2110924768">
              <w:marLeft w:val="0"/>
              <w:marRight w:val="0"/>
              <w:marTop w:val="0"/>
              <w:marBottom w:val="0"/>
              <w:divBdr>
                <w:top w:val="none" w:sz="0" w:space="0" w:color="auto"/>
                <w:left w:val="none" w:sz="0" w:space="0" w:color="auto"/>
                <w:bottom w:val="none" w:sz="0" w:space="0" w:color="auto"/>
                <w:right w:val="none" w:sz="0" w:space="0" w:color="auto"/>
              </w:divBdr>
              <w:divsChild>
                <w:div w:id="243926677">
                  <w:marLeft w:val="0"/>
                  <w:marRight w:val="0"/>
                  <w:marTop w:val="0"/>
                  <w:marBottom w:val="0"/>
                  <w:divBdr>
                    <w:top w:val="none" w:sz="0" w:space="0" w:color="auto"/>
                    <w:left w:val="none" w:sz="0" w:space="0" w:color="auto"/>
                    <w:bottom w:val="none" w:sz="0" w:space="0" w:color="auto"/>
                    <w:right w:val="none" w:sz="0" w:space="0" w:color="auto"/>
                  </w:divBdr>
                </w:div>
              </w:divsChild>
            </w:div>
            <w:div w:id="270865652">
              <w:marLeft w:val="0"/>
              <w:marRight w:val="0"/>
              <w:marTop w:val="0"/>
              <w:marBottom w:val="0"/>
              <w:divBdr>
                <w:top w:val="none" w:sz="0" w:space="0" w:color="auto"/>
                <w:left w:val="none" w:sz="0" w:space="0" w:color="auto"/>
                <w:bottom w:val="none" w:sz="0" w:space="0" w:color="auto"/>
                <w:right w:val="none" w:sz="0" w:space="0" w:color="auto"/>
              </w:divBdr>
              <w:divsChild>
                <w:div w:id="1491364175">
                  <w:marLeft w:val="0"/>
                  <w:marRight w:val="0"/>
                  <w:marTop w:val="0"/>
                  <w:marBottom w:val="0"/>
                  <w:divBdr>
                    <w:top w:val="none" w:sz="0" w:space="0" w:color="auto"/>
                    <w:left w:val="none" w:sz="0" w:space="0" w:color="auto"/>
                    <w:bottom w:val="none" w:sz="0" w:space="0" w:color="auto"/>
                    <w:right w:val="none" w:sz="0" w:space="0" w:color="auto"/>
                  </w:divBdr>
                </w:div>
              </w:divsChild>
            </w:div>
            <w:div w:id="896159713">
              <w:marLeft w:val="0"/>
              <w:marRight w:val="0"/>
              <w:marTop w:val="0"/>
              <w:marBottom w:val="0"/>
              <w:divBdr>
                <w:top w:val="none" w:sz="0" w:space="0" w:color="auto"/>
                <w:left w:val="none" w:sz="0" w:space="0" w:color="auto"/>
                <w:bottom w:val="none" w:sz="0" w:space="0" w:color="auto"/>
                <w:right w:val="none" w:sz="0" w:space="0" w:color="auto"/>
              </w:divBdr>
              <w:divsChild>
                <w:div w:id="191265318">
                  <w:marLeft w:val="0"/>
                  <w:marRight w:val="0"/>
                  <w:marTop w:val="0"/>
                  <w:marBottom w:val="0"/>
                  <w:divBdr>
                    <w:top w:val="none" w:sz="0" w:space="0" w:color="auto"/>
                    <w:left w:val="none" w:sz="0" w:space="0" w:color="auto"/>
                    <w:bottom w:val="none" w:sz="0" w:space="0" w:color="auto"/>
                    <w:right w:val="none" w:sz="0" w:space="0" w:color="auto"/>
                  </w:divBdr>
                </w:div>
              </w:divsChild>
            </w:div>
            <w:div w:id="1750731912">
              <w:marLeft w:val="0"/>
              <w:marRight w:val="0"/>
              <w:marTop w:val="0"/>
              <w:marBottom w:val="0"/>
              <w:divBdr>
                <w:top w:val="none" w:sz="0" w:space="0" w:color="auto"/>
                <w:left w:val="none" w:sz="0" w:space="0" w:color="auto"/>
                <w:bottom w:val="none" w:sz="0" w:space="0" w:color="auto"/>
                <w:right w:val="none" w:sz="0" w:space="0" w:color="auto"/>
              </w:divBdr>
              <w:divsChild>
                <w:div w:id="1882673410">
                  <w:marLeft w:val="0"/>
                  <w:marRight w:val="0"/>
                  <w:marTop w:val="0"/>
                  <w:marBottom w:val="0"/>
                  <w:divBdr>
                    <w:top w:val="none" w:sz="0" w:space="0" w:color="auto"/>
                    <w:left w:val="none" w:sz="0" w:space="0" w:color="auto"/>
                    <w:bottom w:val="none" w:sz="0" w:space="0" w:color="auto"/>
                    <w:right w:val="none" w:sz="0" w:space="0" w:color="auto"/>
                  </w:divBdr>
                </w:div>
              </w:divsChild>
            </w:div>
            <w:div w:id="823358727">
              <w:marLeft w:val="0"/>
              <w:marRight w:val="0"/>
              <w:marTop w:val="0"/>
              <w:marBottom w:val="0"/>
              <w:divBdr>
                <w:top w:val="none" w:sz="0" w:space="0" w:color="auto"/>
                <w:left w:val="none" w:sz="0" w:space="0" w:color="auto"/>
                <w:bottom w:val="none" w:sz="0" w:space="0" w:color="auto"/>
                <w:right w:val="none" w:sz="0" w:space="0" w:color="auto"/>
              </w:divBdr>
              <w:divsChild>
                <w:div w:id="570505882">
                  <w:marLeft w:val="0"/>
                  <w:marRight w:val="0"/>
                  <w:marTop w:val="0"/>
                  <w:marBottom w:val="0"/>
                  <w:divBdr>
                    <w:top w:val="none" w:sz="0" w:space="0" w:color="auto"/>
                    <w:left w:val="none" w:sz="0" w:space="0" w:color="auto"/>
                    <w:bottom w:val="none" w:sz="0" w:space="0" w:color="auto"/>
                    <w:right w:val="none" w:sz="0" w:space="0" w:color="auto"/>
                  </w:divBdr>
                </w:div>
              </w:divsChild>
            </w:div>
            <w:div w:id="533812530">
              <w:marLeft w:val="0"/>
              <w:marRight w:val="0"/>
              <w:marTop w:val="0"/>
              <w:marBottom w:val="0"/>
              <w:divBdr>
                <w:top w:val="none" w:sz="0" w:space="0" w:color="auto"/>
                <w:left w:val="none" w:sz="0" w:space="0" w:color="auto"/>
                <w:bottom w:val="none" w:sz="0" w:space="0" w:color="auto"/>
                <w:right w:val="none" w:sz="0" w:space="0" w:color="auto"/>
              </w:divBdr>
              <w:divsChild>
                <w:div w:id="15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Foster</dc:creator>
  <cp:keywords/>
  <dc:description/>
  <cp:lastModifiedBy>Caroline Foster</cp:lastModifiedBy>
  <cp:revision>12</cp:revision>
  <cp:lastPrinted>2025-03-14T16:16:00Z</cp:lastPrinted>
  <dcterms:created xsi:type="dcterms:W3CDTF">2025-03-14T18:00:00Z</dcterms:created>
  <dcterms:modified xsi:type="dcterms:W3CDTF">2025-03-14T19:49:00Z</dcterms:modified>
</cp:coreProperties>
</file>